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8E975" w14:textId="77777777" w:rsidR="00606C3B" w:rsidRPr="000A181A" w:rsidRDefault="00606C3B" w:rsidP="00606C3B">
      <w:pPr>
        <w:spacing w:after="0" w:line="240" w:lineRule="auto"/>
        <w:ind w:firstLine="5954"/>
        <w:rPr>
          <w:rFonts w:eastAsia="Batang" w:cstheme="minorHAnsi"/>
          <w:sz w:val="24"/>
          <w:szCs w:val="24"/>
        </w:rPr>
      </w:pPr>
      <w:r w:rsidRPr="000A181A">
        <w:rPr>
          <w:rFonts w:eastAsia="Batang" w:cstheme="minorHAnsi"/>
          <w:sz w:val="24"/>
          <w:szCs w:val="24"/>
        </w:rPr>
        <w:t xml:space="preserve">Приложение </w:t>
      </w:r>
    </w:p>
    <w:p w14:paraId="5730DAE9" w14:textId="77777777" w:rsidR="00606C3B" w:rsidRPr="000A181A" w:rsidRDefault="00606C3B" w:rsidP="00606C3B">
      <w:pPr>
        <w:spacing w:after="0" w:line="240" w:lineRule="auto"/>
        <w:ind w:firstLine="5954"/>
        <w:rPr>
          <w:rFonts w:eastAsia="Batang" w:cstheme="minorHAnsi"/>
          <w:sz w:val="24"/>
          <w:szCs w:val="24"/>
        </w:rPr>
      </w:pPr>
      <w:r w:rsidRPr="000A181A">
        <w:rPr>
          <w:rFonts w:eastAsia="Batang" w:cstheme="minorHAnsi"/>
          <w:sz w:val="24"/>
          <w:szCs w:val="24"/>
        </w:rPr>
        <w:t>к постановлению Администрации</w:t>
      </w:r>
    </w:p>
    <w:p w14:paraId="084AF956" w14:textId="77777777" w:rsidR="00606C3B" w:rsidRPr="000A181A" w:rsidRDefault="00606C3B" w:rsidP="00606C3B">
      <w:pPr>
        <w:spacing w:after="0" w:line="240" w:lineRule="auto"/>
        <w:ind w:firstLine="5954"/>
        <w:rPr>
          <w:rFonts w:eastAsia="Batang" w:cstheme="minorHAnsi"/>
          <w:sz w:val="24"/>
          <w:szCs w:val="24"/>
        </w:rPr>
      </w:pPr>
      <w:r w:rsidRPr="000A181A">
        <w:rPr>
          <w:rFonts w:eastAsia="Batang" w:cstheme="minorHAnsi"/>
          <w:sz w:val="24"/>
          <w:szCs w:val="24"/>
        </w:rPr>
        <w:t>Калининского муниципального округа</w:t>
      </w:r>
    </w:p>
    <w:p w14:paraId="3F4BFFCE" w14:textId="18B6F9E4" w:rsidR="00606C3B" w:rsidRPr="000A181A" w:rsidRDefault="00606C3B" w:rsidP="00606C3B">
      <w:pPr>
        <w:spacing w:after="0" w:line="240" w:lineRule="auto"/>
        <w:ind w:firstLine="5954"/>
        <w:rPr>
          <w:rFonts w:eastAsia="Batang" w:cstheme="minorHAnsi"/>
          <w:sz w:val="24"/>
          <w:szCs w:val="24"/>
        </w:rPr>
      </w:pPr>
      <w:r w:rsidRPr="000A181A">
        <w:rPr>
          <w:rFonts w:eastAsia="Batang" w:cstheme="minorHAnsi"/>
          <w:sz w:val="24"/>
          <w:szCs w:val="24"/>
        </w:rPr>
        <w:t xml:space="preserve">Тверской области от </w:t>
      </w:r>
      <w:r w:rsidR="008267C2">
        <w:rPr>
          <w:rFonts w:eastAsia="Batang" w:cstheme="minorHAnsi"/>
          <w:sz w:val="24"/>
          <w:szCs w:val="24"/>
        </w:rPr>
        <w:t>24.12.2025</w:t>
      </w:r>
      <w:r w:rsidRPr="000A181A">
        <w:rPr>
          <w:rFonts w:eastAsia="Batang" w:cstheme="minorHAnsi"/>
          <w:sz w:val="24"/>
          <w:szCs w:val="24"/>
        </w:rPr>
        <w:t xml:space="preserve"> №</w:t>
      </w:r>
      <w:r w:rsidR="008267C2">
        <w:rPr>
          <w:rFonts w:eastAsia="Batang" w:cstheme="minorHAnsi"/>
          <w:sz w:val="24"/>
          <w:szCs w:val="24"/>
        </w:rPr>
        <w:t xml:space="preserve"> 6607</w:t>
      </w:r>
    </w:p>
    <w:p w14:paraId="139321DC" w14:textId="77777777" w:rsidR="00134693" w:rsidRPr="006C152F" w:rsidRDefault="00134693" w:rsidP="00134693">
      <w:pPr>
        <w:spacing w:after="0" w:line="240" w:lineRule="auto"/>
        <w:ind w:firstLine="7655"/>
        <w:rPr>
          <w:rFonts w:eastAsia="Batang" w:cstheme="minorHAnsi"/>
        </w:rPr>
      </w:pPr>
    </w:p>
    <w:p w14:paraId="54DC2A98" w14:textId="6F483000" w:rsidR="00E10EFA" w:rsidRPr="006C152F" w:rsidRDefault="00E10EFA" w:rsidP="00E10EFA">
      <w:pPr>
        <w:spacing w:after="0" w:line="240" w:lineRule="auto"/>
        <w:jc w:val="right"/>
        <w:rPr>
          <w:rFonts w:eastAsia="Batang" w:cstheme="minorHAnsi"/>
        </w:rPr>
      </w:pPr>
      <w:r w:rsidRPr="006C152F">
        <w:rPr>
          <w:rFonts w:eastAsia="Batang" w:cstheme="minorHAnsi"/>
        </w:rPr>
        <w:t xml:space="preserve">                                                                                                  </w:t>
      </w:r>
    </w:p>
    <w:p w14:paraId="1D5AFB90" w14:textId="77777777" w:rsidR="00E10EFA" w:rsidRPr="006C152F" w:rsidRDefault="00E10EFA" w:rsidP="00E10EFA">
      <w:pPr>
        <w:spacing w:after="0" w:line="240" w:lineRule="auto"/>
        <w:jc w:val="center"/>
        <w:rPr>
          <w:rFonts w:eastAsia="Batang" w:cstheme="minorHAnsi"/>
          <w:bCs/>
          <w:sz w:val="24"/>
          <w:szCs w:val="24"/>
        </w:rPr>
      </w:pPr>
      <w:r w:rsidRPr="006C152F">
        <w:rPr>
          <w:rFonts w:eastAsia="Batang" w:cstheme="minorHAnsi"/>
          <w:bCs/>
          <w:sz w:val="24"/>
          <w:szCs w:val="24"/>
        </w:rPr>
        <w:t>Перечень работ и услуг</w:t>
      </w:r>
    </w:p>
    <w:p w14:paraId="46717DD5" w14:textId="77777777" w:rsidR="00E10EFA" w:rsidRPr="006C152F" w:rsidRDefault="00E10EFA" w:rsidP="00E10EFA">
      <w:pPr>
        <w:jc w:val="center"/>
        <w:rPr>
          <w:rFonts w:eastAsia="Batang" w:cstheme="minorHAnsi"/>
          <w:sz w:val="24"/>
          <w:szCs w:val="24"/>
        </w:rPr>
      </w:pPr>
      <w:r w:rsidRPr="006C152F">
        <w:rPr>
          <w:rFonts w:eastAsia="Batang" w:cstheme="minorHAnsi"/>
          <w:bCs/>
          <w:sz w:val="24"/>
          <w:szCs w:val="24"/>
        </w:rPr>
        <w:t xml:space="preserve">по содержанию и </w:t>
      </w:r>
      <w:r w:rsidR="0030657D" w:rsidRPr="006C152F">
        <w:rPr>
          <w:rFonts w:eastAsia="Batang" w:cstheme="minorHAnsi"/>
          <w:bCs/>
          <w:sz w:val="24"/>
          <w:szCs w:val="24"/>
        </w:rPr>
        <w:t xml:space="preserve">текущему </w:t>
      </w:r>
      <w:r w:rsidRPr="006C152F">
        <w:rPr>
          <w:rFonts w:eastAsia="Batang" w:cstheme="minorHAnsi"/>
          <w:bCs/>
          <w:sz w:val="24"/>
          <w:szCs w:val="24"/>
        </w:rPr>
        <w:t>ремонту общего имущества в многоквартирном доме (структура тарифа)</w:t>
      </w:r>
    </w:p>
    <w:tbl>
      <w:tblPr>
        <w:tblStyle w:val="TableNormal"/>
        <w:tblW w:w="10713" w:type="dxa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6179"/>
        <w:gridCol w:w="3571"/>
      </w:tblGrid>
      <w:tr w:rsidR="002A4715" w14:paraId="13465D15" w14:textId="77777777" w:rsidTr="002A4715">
        <w:trPr>
          <w:trHeight w:val="445"/>
        </w:trPr>
        <w:tc>
          <w:tcPr>
            <w:tcW w:w="963" w:type="dxa"/>
          </w:tcPr>
          <w:p w14:paraId="71A3B391" w14:textId="77777777" w:rsidR="002A4715" w:rsidRDefault="002A4715" w:rsidP="00DE0EA8">
            <w:pPr>
              <w:pStyle w:val="TableParagraph"/>
              <w:ind w:left="244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ПП</w:t>
            </w:r>
          </w:p>
        </w:tc>
        <w:tc>
          <w:tcPr>
            <w:tcW w:w="6179" w:type="dxa"/>
          </w:tcPr>
          <w:p w14:paraId="302CAACD" w14:textId="77777777" w:rsidR="002A4715" w:rsidRDefault="002A4715" w:rsidP="00DE0EA8">
            <w:pPr>
              <w:pStyle w:val="TableParagraph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услуг</w:t>
            </w:r>
          </w:p>
        </w:tc>
        <w:tc>
          <w:tcPr>
            <w:tcW w:w="3571" w:type="dxa"/>
          </w:tcPr>
          <w:p w14:paraId="3CA14E51" w14:textId="77777777" w:rsidR="002A4715" w:rsidRPr="008267C2" w:rsidRDefault="002A4715" w:rsidP="00DE0EA8">
            <w:pPr>
              <w:pStyle w:val="TableParagraph"/>
              <w:ind w:left="395"/>
              <w:rPr>
                <w:sz w:val="18"/>
                <w:lang w:val="ru-RU"/>
              </w:rPr>
            </w:pPr>
            <w:r w:rsidRPr="008267C2">
              <w:rPr>
                <w:sz w:val="18"/>
                <w:lang w:val="ru-RU"/>
              </w:rPr>
              <w:t>Цена</w:t>
            </w:r>
            <w:r w:rsidRPr="008267C2">
              <w:rPr>
                <w:spacing w:val="-2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в</w:t>
            </w:r>
            <w:r w:rsidRPr="008267C2">
              <w:rPr>
                <w:spacing w:val="-2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расчете</w:t>
            </w:r>
            <w:r w:rsidRPr="008267C2">
              <w:rPr>
                <w:spacing w:val="-2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на</w:t>
            </w:r>
            <w:r w:rsidRPr="008267C2">
              <w:rPr>
                <w:spacing w:val="-2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месяц,</w:t>
            </w:r>
            <w:r w:rsidRPr="008267C2">
              <w:rPr>
                <w:spacing w:val="-1"/>
                <w:sz w:val="18"/>
                <w:lang w:val="ru-RU"/>
              </w:rPr>
              <w:t xml:space="preserve"> </w:t>
            </w:r>
            <w:r w:rsidRPr="008267C2">
              <w:rPr>
                <w:spacing w:val="-2"/>
                <w:sz w:val="18"/>
                <w:lang w:val="ru-RU"/>
              </w:rPr>
              <w:t>руб./1м2</w:t>
            </w:r>
          </w:p>
        </w:tc>
      </w:tr>
      <w:tr w:rsidR="002A4715" w14:paraId="77FA8398" w14:textId="77777777" w:rsidTr="002A4715">
        <w:trPr>
          <w:trHeight w:val="1857"/>
        </w:trPr>
        <w:tc>
          <w:tcPr>
            <w:tcW w:w="963" w:type="dxa"/>
          </w:tcPr>
          <w:p w14:paraId="0D6DB870" w14:textId="77777777" w:rsidR="002A4715" w:rsidRDefault="002A4715" w:rsidP="00DE0EA8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6179" w:type="dxa"/>
          </w:tcPr>
          <w:p w14:paraId="454950F1" w14:textId="77777777" w:rsidR="002A4715" w:rsidRPr="008267C2" w:rsidRDefault="002A4715" w:rsidP="00DE0EA8">
            <w:pPr>
              <w:pStyle w:val="TableParagraph"/>
              <w:spacing w:line="276" w:lineRule="auto"/>
              <w:rPr>
                <w:sz w:val="18"/>
                <w:lang w:val="ru-RU"/>
              </w:rPr>
            </w:pPr>
            <w:r w:rsidRPr="008267C2">
              <w:rPr>
                <w:sz w:val="18"/>
                <w:lang w:val="ru-RU"/>
              </w:rPr>
              <w:t>Работы</w:t>
            </w:r>
            <w:r w:rsidRPr="008267C2">
              <w:rPr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по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содержанию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земельного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участка</w:t>
            </w:r>
            <w:r w:rsidRPr="008267C2">
              <w:rPr>
                <w:spacing w:val="-4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с</w:t>
            </w:r>
            <w:r w:rsidRPr="008267C2">
              <w:rPr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элементами</w:t>
            </w:r>
            <w:r w:rsidRPr="008267C2">
              <w:rPr>
                <w:spacing w:val="-5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озеленения</w:t>
            </w:r>
            <w:r w:rsidRPr="008267C2">
              <w:rPr>
                <w:spacing w:val="-4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и</w:t>
            </w:r>
            <w:r w:rsidRPr="008267C2">
              <w:rPr>
                <w:spacing w:val="40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благоустройства, иными объектами, предназначенными для</w:t>
            </w:r>
          </w:p>
          <w:p w14:paraId="28B3067E" w14:textId="77777777" w:rsidR="002A4715" w:rsidRPr="008267C2" w:rsidRDefault="002A4715" w:rsidP="00DE0EA8">
            <w:pPr>
              <w:pStyle w:val="TableParagraph"/>
              <w:spacing w:before="1" w:line="240" w:lineRule="auto"/>
              <w:rPr>
                <w:sz w:val="18"/>
                <w:lang w:val="ru-RU"/>
              </w:rPr>
            </w:pPr>
            <w:r w:rsidRPr="008267C2">
              <w:rPr>
                <w:sz w:val="18"/>
                <w:lang w:val="ru-RU"/>
              </w:rPr>
              <w:t>обслуживания</w:t>
            </w:r>
            <w:r w:rsidRPr="008267C2">
              <w:rPr>
                <w:spacing w:val="-4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и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эксплуатации</w:t>
            </w:r>
            <w:r w:rsidRPr="008267C2">
              <w:rPr>
                <w:spacing w:val="-4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многоквартирного</w:t>
            </w:r>
            <w:r w:rsidRPr="008267C2">
              <w:rPr>
                <w:spacing w:val="-3"/>
                <w:sz w:val="18"/>
                <w:lang w:val="ru-RU"/>
              </w:rPr>
              <w:t xml:space="preserve"> </w:t>
            </w:r>
            <w:r w:rsidRPr="008267C2">
              <w:rPr>
                <w:spacing w:val="-4"/>
                <w:sz w:val="18"/>
                <w:lang w:val="ru-RU"/>
              </w:rPr>
              <w:t>дома.</w:t>
            </w:r>
          </w:p>
          <w:p w14:paraId="770CDA8D" w14:textId="77777777" w:rsidR="002A4715" w:rsidRPr="008267C2" w:rsidRDefault="002A4715" w:rsidP="00DE0EA8">
            <w:pPr>
              <w:pStyle w:val="TableParagraph"/>
              <w:spacing w:before="23" w:line="240" w:lineRule="auto"/>
              <w:ind w:left="0"/>
              <w:rPr>
                <w:rFonts w:ascii="Times New Roman"/>
                <w:sz w:val="18"/>
                <w:lang w:val="ru-RU"/>
              </w:rPr>
            </w:pPr>
          </w:p>
          <w:p w14:paraId="432937B4" w14:textId="77777777" w:rsidR="002A4715" w:rsidRPr="008267C2" w:rsidRDefault="002A4715" w:rsidP="00DE0EA8">
            <w:pPr>
              <w:pStyle w:val="TableParagraph"/>
              <w:spacing w:line="240" w:lineRule="auto"/>
              <w:rPr>
                <w:b/>
                <w:sz w:val="18"/>
                <w:lang w:val="ru-RU"/>
              </w:rPr>
            </w:pPr>
            <w:r w:rsidRPr="008267C2">
              <w:rPr>
                <w:b/>
                <w:sz w:val="18"/>
                <w:lang w:val="ru-RU"/>
              </w:rPr>
              <w:t>В</w:t>
            </w:r>
            <w:r w:rsidRPr="008267C2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данную</w:t>
            </w:r>
            <w:r w:rsidRPr="008267C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услугу</w:t>
            </w:r>
            <w:r w:rsidRPr="008267C2">
              <w:rPr>
                <w:b/>
                <w:spacing w:val="-1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входит</w:t>
            </w:r>
            <w:r w:rsidRPr="008267C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работа</w:t>
            </w:r>
            <w:r w:rsidRPr="008267C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дворника</w:t>
            </w:r>
            <w:r w:rsidRPr="008267C2">
              <w:rPr>
                <w:b/>
                <w:spacing w:val="-2"/>
                <w:sz w:val="18"/>
                <w:lang w:val="ru-RU"/>
              </w:rPr>
              <w:t xml:space="preserve"> (подметание,</w:t>
            </w:r>
          </w:p>
          <w:p w14:paraId="1F4ABE33" w14:textId="77777777" w:rsidR="002A4715" w:rsidRPr="008267C2" w:rsidRDefault="002A4715" w:rsidP="00DE0EA8">
            <w:pPr>
              <w:pStyle w:val="TableParagraph"/>
              <w:spacing w:before="32" w:line="276" w:lineRule="auto"/>
              <w:ind w:right="152"/>
              <w:rPr>
                <w:b/>
                <w:sz w:val="18"/>
                <w:lang w:val="ru-RU"/>
              </w:rPr>
            </w:pPr>
            <w:r w:rsidRPr="008267C2">
              <w:rPr>
                <w:b/>
                <w:sz w:val="18"/>
                <w:lang w:val="ru-RU"/>
              </w:rPr>
              <w:t>обслуживание</w:t>
            </w:r>
            <w:r w:rsidRPr="008267C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урн,</w:t>
            </w:r>
            <w:r w:rsidRPr="008267C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уборка</w:t>
            </w:r>
            <w:r w:rsidRPr="008267C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снега,</w:t>
            </w:r>
            <w:r w:rsidRPr="008267C2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посыпка</w:t>
            </w:r>
            <w:r w:rsidRPr="008267C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от</w:t>
            </w:r>
            <w:r w:rsidRPr="008267C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наледи,</w:t>
            </w:r>
            <w:r w:rsidRPr="008267C2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стрижка</w:t>
            </w:r>
            <w:r w:rsidRPr="008267C2">
              <w:rPr>
                <w:b/>
                <w:spacing w:val="40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кустов при необходимости, окашивание травы)</w:t>
            </w:r>
          </w:p>
        </w:tc>
        <w:tc>
          <w:tcPr>
            <w:tcW w:w="3571" w:type="dxa"/>
          </w:tcPr>
          <w:p w14:paraId="116F5AC9" w14:textId="77777777" w:rsidR="002A4715" w:rsidRDefault="002A4715" w:rsidP="00DE0EA8">
            <w:pPr>
              <w:pStyle w:val="TableParagraph"/>
              <w:rPr>
                <w:sz w:val="18"/>
              </w:rPr>
            </w:pPr>
            <w:r>
              <w:rPr>
                <w:spacing w:val="-4"/>
                <w:sz w:val="18"/>
              </w:rPr>
              <w:t>2,80</w:t>
            </w:r>
          </w:p>
        </w:tc>
      </w:tr>
      <w:tr w:rsidR="002A4715" w14:paraId="58B5601B" w14:textId="77777777" w:rsidTr="002A4715">
        <w:trPr>
          <w:trHeight w:val="1370"/>
        </w:trPr>
        <w:tc>
          <w:tcPr>
            <w:tcW w:w="963" w:type="dxa"/>
          </w:tcPr>
          <w:p w14:paraId="60974F5C" w14:textId="77777777" w:rsidR="002A4715" w:rsidRDefault="002A4715" w:rsidP="00DE0EA8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pacing w:val="-5"/>
                <w:sz w:val="18"/>
              </w:rPr>
              <w:t>2.</w:t>
            </w:r>
          </w:p>
        </w:tc>
        <w:tc>
          <w:tcPr>
            <w:tcW w:w="6179" w:type="dxa"/>
          </w:tcPr>
          <w:p w14:paraId="27CC610D" w14:textId="77777777" w:rsidR="002A4715" w:rsidRPr="008267C2" w:rsidRDefault="002A4715" w:rsidP="00DE0EA8">
            <w:pPr>
              <w:pStyle w:val="TableParagraph"/>
              <w:spacing w:line="276" w:lineRule="auto"/>
              <w:rPr>
                <w:sz w:val="18"/>
                <w:lang w:val="ru-RU"/>
              </w:rPr>
            </w:pPr>
            <w:r w:rsidRPr="008267C2">
              <w:rPr>
                <w:sz w:val="18"/>
                <w:lang w:val="ru-RU"/>
              </w:rPr>
              <w:t>Проведение</w:t>
            </w:r>
            <w:r w:rsidRPr="008267C2">
              <w:rPr>
                <w:spacing w:val="-4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дератизации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и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дезинсекции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помещений,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входящих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в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состав</w:t>
            </w:r>
            <w:r w:rsidRPr="008267C2">
              <w:rPr>
                <w:spacing w:val="40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общего имущества в многоквартирном доме</w:t>
            </w:r>
          </w:p>
          <w:p w14:paraId="66B40763" w14:textId="77777777" w:rsidR="002A4715" w:rsidRPr="008267C2" w:rsidRDefault="002A4715" w:rsidP="00DE0EA8">
            <w:pPr>
              <w:pStyle w:val="TableParagraph"/>
              <w:spacing w:before="198" w:line="278" w:lineRule="auto"/>
              <w:rPr>
                <w:sz w:val="18"/>
                <w:lang w:val="ru-RU"/>
              </w:rPr>
            </w:pPr>
            <w:r w:rsidRPr="008267C2">
              <w:rPr>
                <w:b/>
                <w:sz w:val="18"/>
                <w:lang w:val="ru-RU"/>
              </w:rPr>
              <w:t>В</w:t>
            </w:r>
            <w:r w:rsidRPr="008267C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данную</w:t>
            </w:r>
            <w:r w:rsidRPr="008267C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услугу</w:t>
            </w:r>
            <w:r w:rsidRPr="008267C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входит</w:t>
            </w:r>
            <w:r w:rsidRPr="008267C2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обработка</w:t>
            </w:r>
            <w:r w:rsidRPr="008267C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мест</w:t>
            </w:r>
            <w:r w:rsidRPr="008267C2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общего</w:t>
            </w:r>
            <w:r w:rsidRPr="008267C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пользования</w:t>
            </w:r>
            <w:r w:rsidRPr="008267C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от</w:t>
            </w:r>
            <w:r w:rsidRPr="008267C2">
              <w:rPr>
                <w:b/>
                <w:spacing w:val="40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насекомых и грызунов</w:t>
            </w:r>
            <w:r w:rsidRPr="008267C2">
              <w:rPr>
                <w:sz w:val="18"/>
                <w:lang w:val="ru-RU"/>
              </w:rPr>
              <w:t>.</w:t>
            </w:r>
          </w:p>
        </w:tc>
        <w:tc>
          <w:tcPr>
            <w:tcW w:w="3571" w:type="dxa"/>
          </w:tcPr>
          <w:p w14:paraId="238C4EBD" w14:textId="77777777" w:rsidR="002A4715" w:rsidRDefault="002A4715" w:rsidP="00DE0EA8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0,50</w:t>
            </w:r>
          </w:p>
        </w:tc>
      </w:tr>
      <w:tr w:rsidR="002A4715" w14:paraId="2B2B2569" w14:textId="77777777" w:rsidTr="002A4715">
        <w:trPr>
          <w:trHeight w:val="3026"/>
        </w:trPr>
        <w:tc>
          <w:tcPr>
            <w:tcW w:w="963" w:type="dxa"/>
          </w:tcPr>
          <w:p w14:paraId="4134D588" w14:textId="77777777" w:rsidR="002A4715" w:rsidRDefault="002A4715" w:rsidP="00DE0EA8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3.</w:t>
            </w:r>
          </w:p>
        </w:tc>
        <w:tc>
          <w:tcPr>
            <w:tcW w:w="6179" w:type="dxa"/>
          </w:tcPr>
          <w:p w14:paraId="22F0A790" w14:textId="77777777" w:rsidR="002A4715" w:rsidRPr="008267C2" w:rsidRDefault="002A4715" w:rsidP="00DE0EA8">
            <w:pPr>
              <w:pStyle w:val="TableParagraph"/>
              <w:rPr>
                <w:sz w:val="18"/>
                <w:lang w:val="ru-RU"/>
              </w:rPr>
            </w:pPr>
            <w:r w:rsidRPr="008267C2">
              <w:rPr>
                <w:sz w:val="18"/>
                <w:lang w:val="ru-RU"/>
              </w:rPr>
              <w:t>Работы</w:t>
            </w:r>
            <w:r w:rsidRPr="008267C2">
              <w:rPr>
                <w:spacing w:val="-5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по</w:t>
            </w:r>
            <w:r w:rsidRPr="008267C2">
              <w:rPr>
                <w:spacing w:val="-4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содержанию</w:t>
            </w:r>
            <w:r w:rsidRPr="008267C2">
              <w:rPr>
                <w:spacing w:val="-4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оборудования</w:t>
            </w:r>
            <w:r w:rsidRPr="008267C2">
              <w:rPr>
                <w:spacing w:val="-2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и</w:t>
            </w:r>
            <w:r w:rsidRPr="008267C2">
              <w:rPr>
                <w:spacing w:val="-3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систем</w:t>
            </w:r>
            <w:r w:rsidRPr="008267C2">
              <w:rPr>
                <w:spacing w:val="-3"/>
                <w:sz w:val="18"/>
                <w:lang w:val="ru-RU"/>
              </w:rPr>
              <w:t xml:space="preserve"> </w:t>
            </w:r>
            <w:r w:rsidRPr="008267C2">
              <w:rPr>
                <w:spacing w:val="-2"/>
                <w:sz w:val="18"/>
                <w:lang w:val="ru-RU"/>
              </w:rPr>
              <w:t>инженерно-</w:t>
            </w:r>
          </w:p>
          <w:p w14:paraId="0558FB09" w14:textId="77777777" w:rsidR="002A4715" w:rsidRPr="008267C2" w:rsidRDefault="002A4715" w:rsidP="00DE0EA8">
            <w:pPr>
              <w:pStyle w:val="TableParagraph"/>
              <w:spacing w:before="31" w:line="276" w:lineRule="auto"/>
              <w:rPr>
                <w:sz w:val="18"/>
                <w:lang w:val="ru-RU"/>
              </w:rPr>
            </w:pPr>
            <w:r w:rsidRPr="008267C2">
              <w:rPr>
                <w:sz w:val="18"/>
                <w:lang w:val="ru-RU"/>
              </w:rPr>
              <w:t>технического</w:t>
            </w:r>
            <w:r w:rsidRPr="008267C2">
              <w:rPr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обеспечения,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входящих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в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состав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общего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имущества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в</w:t>
            </w:r>
            <w:r w:rsidRPr="008267C2">
              <w:rPr>
                <w:spacing w:val="40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многоквартирном доме ( в том числе ВДГО)</w:t>
            </w:r>
          </w:p>
          <w:p w14:paraId="41A332D4" w14:textId="77777777" w:rsidR="002A4715" w:rsidRPr="008267C2" w:rsidRDefault="002A4715" w:rsidP="00DE0EA8">
            <w:pPr>
              <w:pStyle w:val="TableParagraph"/>
              <w:spacing w:before="201" w:line="276" w:lineRule="auto"/>
              <w:rPr>
                <w:b/>
                <w:sz w:val="18"/>
                <w:lang w:val="ru-RU"/>
              </w:rPr>
            </w:pPr>
            <w:r w:rsidRPr="008267C2">
              <w:rPr>
                <w:b/>
                <w:sz w:val="18"/>
                <w:lang w:val="ru-RU"/>
              </w:rPr>
              <w:t>В</w:t>
            </w:r>
            <w:r w:rsidRPr="008267C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данную</w:t>
            </w:r>
            <w:r w:rsidRPr="008267C2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услугу</w:t>
            </w:r>
            <w:r w:rsidRPr="008267C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входит</w:t>
            </w:r>
            <w:r w:rsidRPr="008267C2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содержание</w:t>
            </w:r>
            <w:r w:rsidRPr="008267C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общего</w:t>
            </w:r>
            <w:r w:rsidRPr="008267C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имущества:</w:t>
            </w:r>
            <w:r w:rsidRPr="008267C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электрики,</w:t>
            </w:r>
            <w:r w:rsidRPr="008267C2">
              <w:rPr>
                <w:b/>
                <w:spacing w:val="40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систем отопления, горячего водоснабжения, холодного</w:t>
            </w:r>
          </w:p>
          <w:p w14:paraId="2CE1CF73" w14:textId="77777777" w:rsidR="002A4715" w:rsidRPr="008267C2" w:rsidRDefault="002A4715" w:rsidP="00DE0EA8">
            <w:pPr>
              <w:pStyle w:val="TableParagraph"/>
              <w:spacing w:line="276" w:lineRule="auto"/>
              <w:rPr>
                <w:b/>
                <w:sz w:val="18"/>
                <w:lang w:val="ru-RU"/>
              </w:rPr>
            </w:pPr>
            <w:r w:rsidRPr="008267C2">
              <w:rPr>
                <w:b/>
                <w:sz w:val="18"/>
                <w:lang w:val="ru-RU"/>
              </w:rPr>
              <w:t>водоснабжения,</w:t>
            </w:r>
            <w:r w:rsidRPr="008267C2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канализации</w:t>
            </w:r>
            <w:r w:rsidRPr="008267C2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(в</w:t>
            </w:r>
            <w:r w:rsidRPr="008267C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том</w:t>
            </w:r>
            <w:r w:rsidRPr="008267C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числе</w:t>
            </w:r>
            <w:r w:rsidRPr="008267C2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устранение</w:t>
            </w:r>
            <w:r w:rsidRPr="008267C2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засоров),</w:t>
            </w:r>
            <w:r w:rsidRPr="008267C2">
              <w:rPr>
                <w:b/>
                <w:spacing w:val="40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вытяжек, общедомового газового оборудования и иного</w:t>
            </w:r>
          </w:p>
          <w:p w14:paraId="6DE03FD9" w14:textId="77777777" w:rsidR="002A4715" w:rsidRPr="008267C2" w:rsidRDefault="002A4715" w:rsidP="00DE0EA8">
            <w:pPr>
              <w:pStyle w:val="TableParagraph"/>
              <w:spacing w:line="240" w:lineRule="auto"/>
              <w:rPr>
                <w:b/>
                <w:sz w:val="18"/>
                <w:lang w:val="ru-RU"/>
              </w:rPr>
            </w:pPr>
            <w:r w:rsidRPr="008267C2">
              <w:rPr>
                <w:b/>
                <w:sz w:val="18"/>
                <w:lang w:val="ru-RU"/>
              </w:rPr>
              <w:t>инженерного</w:t>
            </w:r>
            <w:r w:rsidRPr="008267C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оборудования</w:t>
            </w:r>
            <w:r w:rsidRPr="008267C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при</w:t>
            </w:r>
            <w:r w:rsidRPr="008267C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8267C2">
              <w:rPr>
                <w:b/>
                <w:spacing w:val="-2"/>
                <w:sz w:val="18"/>
                <w:lang w:val="ru-RU"/>
              </w:rPr>
              <w:t>наличие.</w:t>
            </w:r>
          </w:p>
          <w:p w14:paraId="4EFE5633" w14:textId="77777777" w:rsidR="002A4715" w:rsidRPr="008267C2" w:rsidRDefault="002A4715" w:rsidP="00DE0EA8">
            <w:pPr>
              <w:pStyle w:val="TableParagraph"/>
              <w:spacing w:before="25" w:line="240" w:lineRule="auto"/>
              <w:ind w:left="0"/>
              <w:rPr>
                <w:rFonts w:ascii="Times New Roman"/>
                <w:sz w:val="18"/>
                <w:lang w:val="ru-RU"/>
              </w:rPr>
            </w:pPr>
          </w:p>
          <w:p w14:paraId="0E3DD1CD" w14:textId="77777777" w:rsidR="002A4715" w:rsidRPr="008267C2" w:rsidRDefault="002A4715" w:rsidP="00DE0EA8">
            <w:pPr>
              <w:pStyle w:val="TableParagraph"/>
              <w:spacing w:line="276" w:lineRule="auto"/>
              <w:rPr>
                <w:b/>
                <w:sz w:val="18"/>
                <w:lang w:val="ru-RU"/>
              </w:rPr>
            </w:pPr>
            <w:r w:rsidRPr="008267C2">
              <w:rPr>
                <w:b/>
                <w:sz w:val="18"/>
                <w:lang w:val="ru-RU"/>
              </w:rPr>
              <w:t>Капитальный</w:t>
            </w:r>
            <w:r w:rsidRPr="008267C2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ремонт</w:t>
            </w:r>
            <w:r w:rsidRPr="008267C2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производится</w:t>
            </w:r>
            <w:r w:rsidRPr="008267C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за</w:t>
            </w:r>
            <w:r w:rsidRPr="008267C2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счет</w:t>
            </w:r>
            <w:r w:rsidRPr="008267C2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взносов</w:t>
            </w:r>
            <w:r w:rsidRPr="008267C2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капитального</w:t>
            </w:r>
            <w:r w:rsidRPr="008267C2">
              <w:rPr>
                <w:b/>
                <w:spacing w:val="40"/>
                <w:sz w:val="18"/>
                <w:lang w:val="ru-RU"/>
              </w:rPr>
              <w:t xml:space="preserve"> </w:t>
            </w:r>
            <w:r w:rsidRPr="008267C2">
              <w:rPr>
                <w:b/>
                <w:spacing w:val="-2"/>
                <w:sz w:val="18"/>
                <w:lang w:val="ru-RU"/>
              </w:rPr>
              <w:t>ремонта.</w:t>
            </w:r>
          </w:p>
        </w:tc>
        <w:tc>
          <w:tcPr>
            <w:tcW w:w="3571" w:type="dxa"/>
          </w:tcPr>
          <w:p w14:paraId="74A64ED5" w14:textId="77777777" w:rsidR="002A4715" w:rsidRDefault="002A4715" w:rsidP="00DE0EA8">
            <w:pPr>
              <w:pStyle w:val="TableParagraph"/>
              <w:rPr>
                <w:sz w:val="18"/>
              </w:rPr>
            </w:pPr>
            <w:r>
              <w:rPr>
                <w:spacing w:val="-4"/>
                <w:sz w:val="18"/>
              </w:rPr>
              <w:t>4,05</w:t>
            </w:r>
          </w:p>
        </w:tc>
      </w:tr>
      <w:tr w:rsidR="002A4715" w14:paraId="4B4E61E8" w14:textId="77777777" w:rsidTr="002A4715">
        <w:trPr>
          <w:trHeight w:val="2501"/>
        </w:trPr>
        <w:tc>
          <w:tcPr>
            <w:tcW w:w="963" w:type="dxa"/>
          </w:tcPr>
          <w:p w14:paraId="3146F381" w14:textId="77777777" w:rsidR="002A4715" w:rsidRDefault="002A4715" w:rsidP="00DE0EA8">
            <w:pPr>
              <w:pStyle w:val="TableParagraph"/>
              <w:spacing w:before="1" w:line="240" w:lineRule="auto"/>
              <w:rPr>
                <w:sz w:val="18"/>
              </w:rPr>
            </w:pPr>
            <w:r>
              <w:rPr>
                <w:spacing w:val="-5"/>
                <w:sz w:val="18"/>
              </w:rPr>
              <w:t>4.</w:t>
            </w:r>
          </w:p>
        </w:tc>
        <w:tc>
          <w:tcPr>
            <w:tcW w:w="6179" w:type="dxa"/>
          </w:tcPr>
          <w:p w14:paraId="09F864D9" w14:textId="77777777" w:rsidR="002A4715" w:rsidRPr="008267C2" w:rsidRDefault="002A4715" w:rsidP="00DE0EA8">
            <w:pPr>
              <w:pStyle w:val="TableParagraph"/>
              <w:spacing w:before="1" w:line="276" w:lineRule="auto"/>
              <w:rPr>
                <w:sz w:val="18"/>
                <w:lang w:val="ru-RU"/>
              </w:rPr>
            </w:pPr>
            <w:r w:rsidRPr="008267C2">
              <w:rPr>
                <w:sz w:val="18"/>
                <w:lang w:val="ru-RU"/>
              </w:rPr>
              <w:t>Работы по содержанию конструктивных элементов (несущих</w:t>
            </w:r>
            <w:r w:rsidRPr="008267C2">
              <w:rPr>
                <w:spacing w:val="40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конструкций</w:t>
            </w:r>
            <w:r w:rsidRPr="008267C2">
              <w:rPr>
                <w:spacing w:val="-9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и</w:t>
            </w:r>
            <w:r w:rsidRPr="008267C2">
              <w:rPr>
                <w:spacing w:val="-10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ненесущих</w:t>
            </w:r>
            <w:r w:rsidRPr="008267C2">
              <w:rPr>
                <w:spacing w:val="-10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конструкций)</w:t>
            </w:r>
            <w:r w:rsidRPr="008267C2">
              <w:rPr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многоквартирных</w:t>
            </w:r>
            <w:r w:rsidRPr="008267C2">
              <w:rPr>
                <w:spacing w:val="-8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домов</w:t>
            </w:r>
          </w:p>
          <w:p w14:paraId="1941892A" w14:textId="77777777" w:rsidR="002A4715" w:rsidRPr="008267C2" w:rsidRDefault="002A4715" w:rsidP="00DE0EA8">
            <w:pPr>
              <w:pStyle w:val="TableParagraph"/>
              <w:spacing w:before="199" w:line="276" w:lineRule="auto"/>
              <w:rPr>
                <w:b/>
                <w:sz w:val="18"/>
                <w:lang w:val="ru-RU"/>
              </w:rPr>
            </w:pPr>
            <w:r w:rsidRPr="008267C2">
              <w:rPr>
                <w:b/>
                <w:sz w:val="18"/>
                <w:lang w:val="ru-RU"/>
              </w:rPr>
              <w:t>В</w:t>
            </w:r>
            <w:r w:rsidRPr="008267C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данную</w:t>
            </w:r>
            <w:r w:rsidRPr="008267C2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услугу</w:t>
            </w:r>
            <w:r w:rsidRPr="008267C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входит</w:t>
            </w:r>
            <w:r w:rsidRPr="008267C2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содержание</w:t>
            </w:r>
            <w:r w:rsidRPr="008267C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общего</w:t>
            </w:r>
            <w:r w:rsidRPr="008267C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имущества:</w:t>
            </w:r>
            <w:r w:rsidRPr="008267C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крыши,</w:t>
            </w:r>
            <w:r w:rsidRPr="008267C2">
              <w:rPr>
                <w:b/>
                <w:spacing w:val="40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швов, окон, подъездов, козырьков и иных контракций дома.</w:t>
            </w:r>
          </w:p>
          <w:p w14:paraId="0237C9CF" w14:textId="77777777" w:rsidR="002A4715" w:rsidRPr="008267C2" w:rsidRDefault="002A4715" w:rsidP="00DE0EA8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  <w:lang w:val="ru-RU"/>
              </w:rPr>
            </w:pPr>
          </w:p>
          <w:p w14:paraId="3145AA7F" w14:textId="77777777" w:rsidR="002A4715" w:rsidRPr="008267C2" w:rsidRDefault="002A4715" w:rsidP="00DE0EA8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  <w:lang w:val="ru-RU"/>
              </w:rPr>
            </w:pPr>
          </w:p>
          <w:p w14:paraId="58AA88A1" w14:textId="77777777" w:rsidR="002A4715" w:rsidRPr="008267C2" w:rsidRDefault="002A4715" w:rsidP="00DE0EA8">
            <w:pPr>
              <w:pStyle w:val="TableParagraph"/>
              <w:spacing w:before="21" w:line="240" w:lineRule="auto"/>
              <w:ind w:left="0"/>
              <w:rPr>
                <w:rFonts w:ascii="Times New Roman"/>
                <w:sz w:val="18"/>
                <w:lang w:val="ru-RU"/>
              </w:rPr>
            </w:pPr>
          </w:p>
          <w:p w14:paraId="214865B4" w14:textId="77777777" w:rsidR="002A4715" w:rsidRPr="008267C2" w:rsidRDefault="002A4715" w:rsidP="00DE0EA8">
            <w:pPr>
              <w:pStyle w:val="TableParagraph"/>
              <w:spacing w:before="1" w:line="276" w:lineRule="auto"/>
              <w:rPr>
                <w:b/>
                <w:sz w:val="18"/>
                <w:lang w:val="ru-RU"/>
              </w:rPr>
            </w:pPr>
            <w:r w:rsidRPr="008267C2">
              <w:rPr>
                <w:b/>
                <w:sz w:val="18"/>
                <w:lang w:val="ru-RU"/>
              </w:rPr>
              <w:t>Капитальный</w:t>
            </w:r>
            <w:r w:rsidRPr="008267C2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ремонт</w:t>
            </w:r>
            <w:r w:rsidRPr="008267C2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производится</w:t>
            </w:r>
            <w:r w:rsidRPr="008267C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за</w:t>
            </w:r>
            <w:r w:rsidRPr="008267C2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счет</w:t>
            </w:r>
            <w:r w:rsidRPr="008267C2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взносов</w:t>
            </w:r>
            <w:r w:rsidRPr="008267C2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капитального</w:t>
            </w:r>
            <w:r w:rsidRPr="008267C2">
              <w:rPr>
                <w:b/>
                <w:spacing w:val="40"/>
                <w:sz w:val="18"/>
                <w:lang w:val="ru-RU"/>
              </w:rPr>
              <w:t xml:space="preserve"> </w:t>
            </w:r>
            <w:r w:rsidRPr="008267C2">
              <w:rPr>
                <w:b/>
                <w:spacing w:val="-2"/>
                <w:sz w:val="18"/>
                <w:lang w:val="ru-RU"/>
              </w:rPr>
              <w:t>ремонта.</w:t>
            </w:r>
          </w:p>
        </w:tc>
        <w:tc>
          <w:tcPr>
            <w:tcW w:w="3571" w:type="dxa"/>
          </w:tcPr>
          <w:p w14:paraId="71725C5D" w14:textId="77777777" w:rsidR="002A4715" w:rsidRDefault="002A4715" w:rsidP="00DE0EA8">
            <w:pPr>
              <w:pStyle w:val="TableParagraph"/>
              <w:spacing w:before="1" w:line="240" w:lineRule="auto"/>
              <w:rPr>
                <w:sz w:val="18"/>
              </w:rPr>
            </w:pPr>
            <w:r>
              <w:rPr>
                <w:spacing w:val="-4"/>
                <w:sz w:val="18"/>
              </w:rPr>
              <w:t>4,35</w:t>
            </w:r>
          </w:p>
        </w:tc>
      </w:tr>
      <w:tr w:rsidR="002A4715" w14:paraId="483E1E72" w14:textId="77777777" w:rsidTr="002A4715">
        <w:trPr>
          <w:trHeight w:val="1370"/>
        </w:trPr>
        <w:tc>
          <w:tcPr>
            <w:tcW w:w="963" w:type="dxa"/>
          </w:tcPr>
          <w:p w14:paraId="190EE085" w14:textId="77777777" w:rsidR="002A4715" w:rsidRDefault="002A4715" w:rsidP="00DE0EA8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5.</w:t>
            </w:r>
          </w:p>
        </w:tc>
        <w:tc>
          <w:tcPr>
            <w:tcW w:w="6179" w:type="dxa"/>
          </w:tcPr>
          <w:p w14:paraId="6AC7FC9F" w14:textId="77777777" w:rsidR="002A4715" w:rsidRPr="008267C2" w:rsidRDefault="002A4715" w:rsidP="00DE0EA8">
            <w:pPr>
              <w:pStyle w:val="TableParagraph"/>
              <w:spacing w:line="276" w:lineRule="auto"/>
              <w:ind w:right="152"/>
              <w:rPr>
                <w:sz w:val="18"/>
                <w:lang w:val="ru-RU"/>
              </w:rPr>
            </w:pPr>
            <w:r w:rsidRPr="008267C2">
              <w:rPr>
                <w:sz w:val="18"/>
                <w:lang w:val="ru-RU"/>
              </w:rPr>
              <w:t>Работы</w:t>
            </w:r>
            <w:r w:rsidRPr="008267C2">
              <w:rPr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по</w:t>
            </w:r>
            <w:r w:rsidRPr="008267C2">
              <w:rPr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содержанию</w:t>
            </w:r>
            <w:r w:rsidRPr="008267C2">
              <w:rPr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помещений,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входящих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в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состав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общего</w:t>
            </w:r>
            <w:r w:rsidRPr="008267C2">
              <w:rPr>
                <w:spacing w:val="40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имущества в многоквартирном доме</w:t>
            </w:r>
          </w:p>
          <w:p w14:paraId="15334358" w14:textId="77777777" w:rsidR="002A4715" w:rsidRPr="008267C2" w:rsidRDefault="002A4715" w:rsidP="00DE0EA8">
            <w:pPr>
              <w:pStyle w:val="TableParagraph"/>
              <w:spacing w:before="198" w:line="278" w:lineRule="auto"/>
              <w:ind w:right="152"/>
              <w:rPr>
                <w:sz w:val="18"/>
                <w:lang w:val="ru-RU"/>
              </w:rPr>
            </w:pPr>
            <w:r w:rsidRPr="008267C2">
              <w:rPr>
                <w:sz w:val="18"/>
                <w:lang w:val="ru-RU"/>
              </w:rPr>
              <w:t>В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данную</w:t>
            </w:r>
            <w:r w:rsidRPr="008267C2">
              <w:rPr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услугу</w:t>
            </w:r>
            <w:r w:rsidRPr="008267C2">
              <w:rPr>
                <w:spacing w:val="-8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входит</w:t>
            </w:r>
            <w:r w:rsidRPr="008267C2">
              <w:rPr>
                <w:spacing w:val="-8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работа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уборщицы</w:t>
            </w:r>
            <w:r w:rsidRPr="008267C2">
              <w:rPr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(подметание,</w:t>
            </w:r>
            <w:r w:rsidRPr="008267C2">
              <w:rPr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мытье</w:t>
            </w:r>
            <w:r w:rsidRPr="008267C2">
              <w:rPr>
                <w:spacing w:val="40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подъезда, периодическое мытье окон, перилл и т.д.)</w:t>
            </w:r>
          </w:p>
        </w:tc>
        <w:tc>
          <w:tcPr>
            <w:tcW w:w="3571" w:type="dxa"/>
          </w:tcPr>
          <w:p w14:paraId="6AAB49E1" w14:textId="77777777" w:rsidR="002A4715" w:rsidRDefault="002A4715" w:rsidP="00DE0EA8">
            <w:pPr>
              <w:pStyle w:val="TableParagraph"/>
              <w:rPr>
                <w:sz w:val="18"/>
              </w:rPr>
            </w:pPr>
            <w:r>
              <w:rPr>
                <w:spacing w:val="-4"/>
                <w:sz w:val="18"/>
              </w:rPr>
              <w:t>2,80</w:t>
            </w:r>
          </w:p>
        </w:tc>
      </w:tr>
      <w:tr w:rsidR="002A4715" w14:paraId="75F4FD32" w14:textId="77777777" w:rsidTr="002A4715">
        <w:trPr>
          <w:trHeight w:val="654"/>
        </w:trPr>
        <w:tc>
          <w:tcPr>
            <w:tcW w:w="963" w:type="dxa"/>
          </w:tcPr>
          <w:p w14:paraId="1222CFDD" w14:textId="77777777" w:rsidR="002A4715" w:rsidRDefault="002A4715" w:rsidP="00DE0EA8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6.</w:t>
            </w:r>
          </w:p>
        </w:tc>
        <w:tc>
          <w:tcPr>
            <w:tcW w:w="6179" w:type="dxa"/>
          </w:tcPr>
          <w:p w14:paraId="5C8CF998" w14:textId="77777777" w:rsidR="002A4715" w:rsidRPr="008267C2" w:rsidRDefault="002A4715" w:rsidP="00DE0EA8">
            <w:pPr>
              <w:pStyle w:val="TableParagraph"/>
              <w:spacing w:line="208" w:lineRule="exact"/>
              <w:rPr>
                <w:sz w:val="18"/>
                <w:lang w:val="ru-RU"/>
              </w:rPr>
            </w:pPr>
            <w:r w:rsidRPr="008267C2">
              <w:rPr>
                <w:sz w:val="18"/>
                <w:lang w:val="ru-RU"/>
              </w:rPr>
              <w:t>Аварийно-диспетчерское</w:t>
            </w:r>
            <w:r w:rsidRPr="008267C2">
              <w:rPr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spacing w:val="-2"/>
                <w:sz w:val="18"/>
                <w:lang w:val="ru-RU"/>
              </w:rPr>
              <w:t>обслуживание</w:t>
            </w:r>
          </w:p>
          <w:p w14:paraId="275031C8" w14:textId="77777777" w:rsidR="002A4715" w:rsidRPr="008267C2" w:rsidRDefault="002A4715" w:rsidP="00DE0EA8">
            <w:pPr>
              <w:pStyle w:val="TableParagraph"/>
              <w:spacing w:before="2" w:line="240" w:lineRule="auto"/>
              <w:rPr>
                <w:b/>
                <w:sz w:val="18"/>
                <w:lang w:val="ru-RU"/>
              </w:rPr>
            </w:pPr>
            <w:r w:rsidRPr="008267C2">
              <w:rPr>
                <w:b/>
                <w:sz w:val="18"/>
                <w:lang w:val="ru-RU"/>
              </w:rPr>
              <w:t>(круглосуточная</w:t>
            </w:r>
            <w:r w:rsidRPr="008267C2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работа</w:t>
            </w:r>
            <w:r w:rsidRPr="008267C2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аварийно-диспетчерской</w:t>
            </w:r>
            <w:r w:rsidRPr="008267C2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8267C2">
              <w:rPr>
                <w:b/>
                <w:spacing w:val="-2"/>
                <w:sz w:val="18"/>
                <w:lang w:val="ru-RU"/>
              </w:rPr>
              <w:t>службы)</w:t>
            </w:r>
          </w:p>
        </w:tc>
        <w:tc>
          <w:tcPr>
            <w:tcW w:w="3571" w:type="dxa"/>
          </w:tcPr>
          <w:p w14:paraId="4A929F45" w14:textId="77777777" w:rsidR="002A4715" w:rsidRDefault="002A4715" w:rsidP="00DE0EA8">
            <w:pPr>
              <w:pStyle w:val="TableParagraph"/>
              <w:rPr>
                <w:sz w:val="18"/>
              </w:rPr>
            </w:pPr>
            <w:r>
              <w:rPr>
                <w:spacing w:val="-4"/>
                <w:sz w:val="18"/>
              </w:rPr>
              <w:t>5,30</w:t>
            </w:r>
          </w:p>
        </w:tc>
      </w:tr>
      <w:tr w:rsidR="002A4715" w14:paraId="79C21BCA" w14:textId="77777777" w:rsidTr="002A4715">
        <w:trPr>
          <w:trHeight w:val="1370"/>
        </w:trPr>
        <w:tc>
          <w:tcPr>
            <w:tcW w:w="963" w:type="dxa"/>
          </w:tcPr>
          <w:p w14:paraId="52A24CEA" w14:textId="77777777" w:rsidR="002A4715" w:rsidRDefault="002A4715" w:rsidP="00DE0EA8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7.</w:t>
            </w:r>
          </w:p>
        </w:tc>
        <w:tc>
          <w:tcPr>
            <w:tcW w:w="6179" w:type="dxa"/>
          </w:tcPr>
          <w:p w14:paraId="376DA09F" w14:textId="77777777" w:rsidR="002A4715" w:rsidRPr="008267C2" w:rsidRDefault="002A4715" w:rsidP="00DE0EA8">
            <w:pPr>
              <w:pStyle w:val="TableParagraph"/>
              <w:rPr>
                <w:sz w:val="18"/>
                <w:lang w:val="ru-RU"/>
              </w:rPr>
            </w:pPr>
            <w:r w:rsidRPr="008267C2">
              <w:rPr>
                <w:sz w:val="18"/>
                <w:lang w:val="ru-RU"/>
              </w:rPr>
              <w:t>Работы</w:t>
            </w:r>
            <w:r w:rsidRPr="008267C2">
              <w:rPr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(услуги)</w:t>
            </w:r>
            <w:r w:rsidRPr="008267C2">
              <w:rPr>
                <w:spacing w:val="-4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по</w:t>
            </w:r>
            <w:r w:rsidRPr="008267C2">
              <w:rPr>
                <w:spacing w:val="-4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управлению</w:t>
            </w:r>
            <w:r w:rsidRPr="008267C2">
              <w:rPr>
                <w:spacing w:val="-2"/>
                <w:sz w:val="18"/>
                <w:lang w:val="ru-RU"/>
              </w:rPr>
              <w:t xml:space="preserve"> </w:t>
            </w:r>
            <w:r w:rsidRPr="008267C2">
              <w:rPr>
                <w:sz w:val="18"/>
                <w:lang w:val="ru-RU"/>
              </w:rPr>
              <w:t>многоквартирным</w:t>
            </w:r>
            <w:r w:rsidRPr="008267C2">
              <w:rPr>
                <w:spacing w:val="-4"/>
                <w:sz w:val="18"/>
                <w:lang w:val="ru-RU"/>
              </w:rPr>
              <w:t xml:space="preserve"> домом</w:t>
            </w:r>
          </w:p>
          <w:p w14:paraId="03B7D805" w14:textId="77777777" w:rsidR="002A4715" w:rsidRPr="008267C2" w:rsidRDefault="002A4715" w:rsidP="00DE0EA8">
            <w:pPr>
              <w:pStyle w:val="TableParagraph"/>
              <w:spacing w:before="23" w:line="240" w:lineRule="auto"/>
              <w:ind w:left="0"/>
              <w:rPr>
                <w:rFonts w:ascii="Times New Roman"/>
                <w:sz w:val="18"/>
                <w:lang w:val="ru-RU"/>
              </w:rPr>
            </w:pPr>
          </w:p>
          <w:p w14:paraId="3EE6ECA4" w14:textId="77777777" w:rsidR="002A4715" w:rsidRPr="008267C2" w:rsidRDefault="002A4715" w:rsidP="00DE0EA8">
            <w:pPr>
              <w:pStyle w:val="TableParagraph"/>
              <w:spacing w:line="276" w:lineRule="auto"/>
              <w:rPr>
                <w:b/>
                <w:sz w:val="18"/>
                <w:lang w:val="ru-RU"/>
              </w:rPr>
            </w:pPr>
            <w:r w:rsidRPr="008267C2">
              <w:rPr>
                <w:b/>
                <w:sz w:val="18"/>
                <w:lang w:val="ru-RU"/>
              </w:rPr>
              <w:t>В</w:t>
            </w:r>
            <w:r w:rsidRPr="008267C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данную</w:t>
            </w:r>
            <w:r w:rsidRPr="008267C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услугу</w:t>
            </w:r>
            <w:r w:rsidRPr="008267C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входит</w:t>
            </w:r>
            <w:r w:rsidRPr="008267C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предоставление</w:t>
            </w:r>
            <w:r w:rsidRPr="008267C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начислений,</w:t>
            </w:r>
            <w:r w:rsidRPr="008267C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учета</w:t>
            </w:r>
            <w:r w:rsidRPr="008267C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оплат,</w:t>
            </w:r>
            <w:r w:rsidRPr="008267C2">
              <w:rPr>
                <w:b/>
                <w:spacing w:val="40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работа с должниками, ведение бухгалтерии, юридическое</w:t>
            </w:r>
            <w:r w:rsidRPr="008267C2">
              <w:rPr>
                <w:b/>
                <w:spacing w:val="40"/>
                <w:sz w:val="18"/>
                <w:lang w:val="ru-RU"/>
              </w:rPr>
              <w:t xml:space="preserve"> </w:t>
            </w:r>
            <w:r w:rsidRPr="008267C2">
              <w:rPr>
                <w:b/>
                <w:sz w:val="18"/>
                <w:lang w:val="ru-RU"/>
              </w:rPr>
              <w:t>сопровождение и иные необходимые работы управления.</w:t>
            </w:r>
          </w:p>
        </w:tc>
        <w:tc>
          <w:tcPr>
            <w:tcW w:w="3571" w:type="dxa"/>
          </w:tcPr>
          <w:p w14:paraId="3C112B97" w14:textId="77777777" w:rsidR="002A4715" w:rsidRDefault="002A4715" w:rsidP="00DE0EA8">
            <w:pPr>
              <w:pStyle w:val="TableParagraph"/>
              <w:rPr>
                <w:sz w:val="18"/>
              </w:rPr>
            </w:pPr>
            <w:r>
              <w:rPr>
                <w:spacing w:val="-4"/>
                <w:sz w:val="18"/>
              </w:rPr>
              <w:t>2,20</w:t>
            </w:r>
          </w:p>
        </w:tc>
      </w:tr>
      <w:tr w:rsidR="002A4715" w14:paraId="7427A0F2" w14:textId="77777777" w:rsidTr="002A4715">
        <w:trPr>
          <w:trHeight w:val="952"/>
        </w:trPr>
        <w:tc>
          <w:tcPr>
            <w:tcW w:w="10713" w:type="dxa"/>
            <w:gridSpan w:val="3"/>
          </w:tcPr>
          <w:p w14:paraId="46FB150F" w14:textId="77777777" w:rsidR="002A4715" w:rsidRPr="008267C2" w:rsidRDefault="002A4715" w:rsidP="00DE0EA8">
            <w:pPr>
              <w:pStyle w:val="TableParagraph"/>
              <w:spacing w:line="276" w:lineRule="auto"/>
              <w:ind w:right="38"/>
              <w:rPr>
                <w:rFonts w:ascii="Times New Roman" w:hAnsi="Times New Roman"/>
                <w:sz w:val="18"/>
                <w:lang w:val="ru-RU"/>
              </w:rPr>
            </w:pPr>
            <w:r w:rsidRPr="008267C2">
              <w:rPr>
                <w:rFonts w:ascii="Times New Roman" w:hAnsi="Times New Roman"/>
                <w:sz w:val="18"/>
                <w:lang w:val="ru-RU"/>
              </w:rPr>
              <w:lastRenderedPageBreak/>
              <w:t>Размер</w:t>
            </w:r>
            <w:r w:rsidRPr="008267C2">
              <w:rPr>
                <w:rFonts w:ascii="Times New Roman" w:hAnsi="Times New Roman"/>
                <w:spacing w:val="-2"/>
                <w:sz w:val="18"/>
                <w:lang w:val="ru-RU"/>
              </w:rPr>
              <w:t xml:space="preserve"> </w:t>
            </w:r>
            <w:r w:rsidRPr="008267C2">
              <w:rPr>
                <w:rFonts w:ascii="Times New Roman" w:hAnsi="Times New Roman"/>
                <w:sz w:val="18"/>
                <w:lang w:val="ru-RU"/>
              </w:rPr>
              <w:t>платы</w:t>
            </w:r>
            <w:r w:rsidRPr="008267C2">
              <w:rPr>
                <w:rFonts w:ascii="Times New Roman" w:hAnsi="Times New Roman"/>
                <w:spacing w:val="-3"/>
                <w:sz w:val="18"/>
                <w:lang w:val="ru-RU"/>
              </w:rPr>
              <w:t xml:space="preserve"> </w:t>
            </w:r>
            <w:r w:rsidRPr="008267C2">
              <w:rPr>
                <w:rFonts w:ascii="Times New Roman" w:hAnsi="Times New Roman"/>
                <w:sz w:val="18"/>
                <w:lang w:val="ru-RU"/>
              </w:rPr>
              <w:t>за</w:t>
            </w:r>
            <w:r w:rsidRPr="008267C2">
              <w:rPr>
                <w:rFonts w:ascii="Times New Roman" w:hAnsi="Times New Roman"/>
                <w:spacing w:val="-4"/>
                <w:sz w:val="18"/>
                <w:lang w:val="ru-RU"/>
              </w:rPr>
              <w:t xml:space="preserve"> </w:t>
            </w:r>
            <w:r w:rsidRPr="008267C2">
              <w:rPr>
                <w:rFonts w:ascii="Times New Roman" w:hAnsi="Times New Roman"/>
                <w:sz w:val="18"/>
                <w:lang w:val="ru-RU"/>
              </w:rPr>
              <w:t>коммунальные</w:t>
            </w:r>
            <w:r w:rsidRPr="008267C2">
              <w:rPr>
                <w:rFonts w:ascii="Times New Roman" w:hAnsi="Times New Roman"/>
                <w:spacing w:val="-2"/>
                <w:sz w:val="18"/>
                <w:lang w:val="ru-RU"/>
              </w:rPr>
              <w:t xml:space="preserve"> </w:t>
            </w:r>
            <w:r w:rsidRPr="008267C2">
              <w:rPr>
                <w:rFonts w:ascii="Times New Roman" w:hAnsi="Times New Roman"/>
                <w:sz w:val="18"/>
                <w:lang w:val="ru-RU"/>
              </w:rPr>
              <w:t>услуги</w:t>
            </w:r>
            <w:r w:rsidRPr="008267C2">
              <w:rPr>
                <w:rFonts w:ascii="Times New Roman" w:hAnsi="Times New Roman"/>
                <w:spacing w:val="-4"/>
                <w:sz w:val="18"/>
                <w:lang w:val="ru-RU"/>
              </w:rPr>
              <w:t xml:space="preserve"> </w:t>
            </w:r>
            <w:r w:rsidRPr="008267C2">
              <w:rPr>
                <w:rFonts w:ascii="Times New Roman" w:hAnsi="Times New Roman"/>
                <w:sz w:val="18"/>
                <w:lang w:val="ru-RU"/>
              </w:rPr>
              <w:t>на</w:t>
            </w:r>
            <w:r w:rsidRPr="008267C2">
              <w:rPr>
                <w:rFonts w:ascii="Times New Roman" w:hAnsi="Times New Roman"/>
                <w:spacing w:val="-4"/>
                <w:sz w:val="18"/>
                <w:lang w:val="ru-RU"/>
              </w:rPr>
              <w:t xml:space="preserve"> </w:t>
            </w:r>
            <w:r w:rsidRPr="008267C2">
              <w:rPr>
                <w:rFonts w:ascii="Times New Roman" w:hAnsi="Times New Roman"/>
                <w:sz w:val="18"/>
                <w:lang w:val="ru-RU"/>
              </w:rPr>
              <w:t>СОИ</w:t>
            </w:r>
            <w:r w:rsidRPr="008267C2">
              <w:rPr>
                <w:rFonts w:ascii="Times New Roman" w:hAnsi="Times New Roman"/>
                <w:spacing w:val="-4"/>
                <w:sz w:val="18"/>
                <w:lang w:val="ru-RU"/>
              </w:rPr>
              <w:t xml:space="preserve"> </w:t>
            </w:r>
            <w:r w:rsidRPr="008267C2">
              <w:rPr>
                <w:rFonts w:ascii="Times New Roman" w:hAnsi="Times New Roman"/>
                <w:sz w:val="18"/>
                <w:lang w:val="ru-RU"/>
              </w:rPr>
              <w:t>ГВС,</w:t>
            </w:r>
            <w:r w:rsidRPr="008267C2">
              <w:rPr>
                <w:rFonts w:ascii="Times New Roman" w:hAnsi="Times New Roman"/>
                <w:spacing w:val="-3"/>
                <w:sz w:val="18"/>
                <w:lang w:val="ru-RU"/>
              </w:rPr>
              <w:t xml:space="preserve"> </w:t>
            </w:r>
            <w:r w:rsidRPr="008267C2">
              <w:rPr>
                <w:rFonts w:ascii="Times New Roman" w:hAnsi="Times New Roman"/>
                <w:sz w:val="18"/>
                <w:lang w:val="ru-RU"/>
              </w:rPr>
              <w:t>ХВС,</w:t>
            </w:r>
            <w:r w:rsidRPr="008267C2">
              <w:rPr>
                <w:rFonts w:ascii="Times New Roman" w:hAnsi="Times New Roman"/>
                <w:spacing w:val="-3"/>
                <w:sz w:val="18"/>
                <w:lang w:val="ru-RU"/>
              </w:rPr>
              <w:t xml:space="preserve"> </w:t>
            </w:r>
            <w:r w:rsidRPr="008267C2">
              <w:rPr>
                <w:rFonts w:ascii="Times New Roman" w:hAnsi="Times New Roman"/>
                <w:sz w:val="18"/>
                <w:lang w:val="ru-RU"/>
              </w:rPr>
              <w:t>электроэнергия,</w:t>
            </w:r>
            <w:r w:rsidRPr="008267C2">
              <w:rPr>
                <w:rFonts w:ascii="Times New Roman" w:hAnsi="Times New Roman"/>
                <w:spacing w:val="-5"/>
                <w:sz w:val="18"/>
                <w:lang w:val="ru-RU"/>
              </w:rPr>
              <w:t xml:space="preserve"> </w:t>
            </w:r>
            <w:r w:rsidRPr="008267C2">
              <w:rPr>
                <w:rFonts w:ascii="Times New Roman" w:hAnsi="Times New Roman"/>
                <w:sz w:val="18"/>
                <w:lang w:val="ru-RU"/>
              </w:rPr>
              <w:t>водоотведение</w:t>
            </w:r>
            <w:r w:rsidRPr="008267C2">
              <w:rPr>
                <w:rFonts w:ascii="Times New Roman" w:hAnsi="Times New Roman"/>
                <w:spacing w:val="-4"/>
                <w:sz w:val="18"/>
                <w:lang w:val="ru-RU"/>
              </w:rPr>
              <w:t xml:space="preserve"> </w:t>
            </w:r>
            <w:r w:rsidRPr="008267C2">
              <w:rPr>
                <w:rFonts w:ascii="Times New Roman" w:hAnsi="Times New Roman"/>
                <w:sz w:val="18"/>
                <w:lang w:val="ru-RU"/>
              </w:rPr>
              <w:t>рассчитывается</w:t>
            </w:r>
            <w:r w:rsidRPr="008267C2">
              <w:rPr>
                <w:rFonts w:ascii="Times New Roman" w:hAnsi="Times New Roman"/>
                <w:spacing w:val="-2"/>
                <w:sz w:val="18"/>
                <w:lang w:val="ru-RU"/>
              </w:rPr>
              <w:t xml:space="preserve"> </w:t>
            </w:r>
            <w:r w:rsidRPr="008267C2">
              <w:rPr>
                <w:rFonts w:ascii="Times New Roman" w:hAnsi="Times New Roman"/>
                <w:sz w:val="18"/>
                <w:lang w:val="ru-RU"/>
              </w:rPr>
              <w:t>исходя</w:t>
            </w:r>
            <w:r w:rsidRPr="008267C2">
              <w:rPr>
                <w:rFonts w:ascii="Times New Roman" w:hAnsi="Times New Roman"/>
                <w:spacing w:val="-3"/>
                <w:sz w:val="18"/>
                <w:lang w:val="ru-RU"/>
              </w:rPr>
              <w:t xml:space="preserve"> </w:t>
            </w:r>
            <w:r w:rsidRPr="008267C2">
              <w:rPr>
                <w:rFonts w:ascii="Times New Roman" w:hAnsi="Times New Roman"/>
                <w:sz w:val="18"/>
                <w:lang w:val="ru-RU"/>
              </w:rPr>
              <w:t>из</w:t>
            </w:r>
            <w:r w:rsidRPr="008267C2">
              <w:rPr>
                <w:rFonts w:ascii="Times New Roman" w:hAnsi="Times New Roman"/>
                <w:spacing w:val="-3"/>
                <w:sz w:val="18"/>
                <w:lang w:val="ru-RU"/>
              </w:rPr>
              <w:t xml:space="preserve"> </w:t>
            </w:r>
            <w:r w:rsidRPr="008267C2">
              <w:rPr>
                <w:rFonts w:ascii="Times New Roman" w:hAnsi="Times New Roman"/>
                <w:sz w:val="18"/>
                <w:lang w:val="ru-RU"/>
              </w:rPr>
              <w:t>нормативов</w:t>
            </w:r>
            <w:r w:rsidRPr="008267C2">
              <w:rPr>
                <w:rFonts w:ascii="Times New Roman" w:hAnsi="Times New Roman"/>
                <w:spacing w:val="-4"/>
                <w:sz w:val="18"/>
                <w:lang w:val="ru-RU"/>
              </w:rPr>
              <w:t xml:space="preserve"> </w:t>
            </w:r>
            <w:r w:rsidRPr="008267C2">
              <w:rPr>
                <w:rFonts w:ascii="Times New Roman" w:hAnsi="Times New Roman"/>
                <w:sz w:val="18"/>
                <w:lang w:val="ru-RU"/>
              </w:rPr>
              <w:t>и</w:t>
            </w:r>
            <w:r w:rsidRPr="008267C2">
              <w:rPr>
                <w:rFonts w:ascii="Times New Roman" w:hAnsi="Times New Roman"/>
                <w:spacing w:val="-4"/>
                <w:sz w:val="18"/>
                <w:lang w:val="ru-RU"/>
              </w:rPr>
              <w:t xml:space="preserve"> </w:t>
            </w:r>
            <w:r w:rsidRPr="008267C2">
              <w:rPr>
                <w:rFonts w:ascii="Times New Roman" w:hAnsi="Times New Roman"/>
                <w:sz w:val="18"/>
                <w:lang w:val="ru-RU"/>
              </w:rPr>
              <w:t>по тарифам, установленным уполномоченными органами в порядке, установленном федеральным законом, выставляется отдельной строкой (для собственников жилых и нежилых помещений) и не входит в установленный тариф «Содержание и текущий ремонт</w:t>
            </w:r>
          </w:p>
          <w:p w14:paraId="2BFBFF31" w14:textId="77777777" w:rsidR="002A4715" w:rsidRDefault="002A4715" w:rsidP="00DE0EA8">
            <w:pPr>
              <w:pStyle w:val="TableParagraph"/>
              <w:spacing w:line="240" w:lineRule="auto"/>
              <w:rPr>
                <w:rFonts w:ascii="Times New Roman" w:hAnsi="Times New Roman"/>
                <w:spacing w:val="-4"/>
                <w:sz w:val="18"/>
                <w:lang w:val="ru-RU"/>
              </w:rPr>
            </w:pPr>
            <w:r w:rsidRPr="008267C2">
              <w:rPr>
                <w:rFonts w:ascii="Times New Roman" w:hAnsi="Times New Roman"/>
                <w:sz w:val="18"/>
                <w:lang w:val="ru-RU"/>
              </w:rPr>
              <w:t>общего имущества</w:t>
            </w:r>
            <w:r w:rsidRPr="008267C2">
              <w:rPr>
                <w:rFonts w:ascii="Times New Roman" w:hAnsi="Times New Roman"/>
                <w:spacing w:val="-2"/>
                <w:sz w:val="18"/>
                <w:lang w:val="ru-RU"/>
              </w:rPr>
              <w:t xml:space="preserve"> </w:t>
            </w:r>
            <w:r w:rsidRPr="008267C2">
              <w:rPr>
                <w:rFonts w:ascii="Times New Roman" w:hAnsi="Times New Roman"/>
                <w:sz w:val="18"/>
                <w:lang w:val="ru-RU"/>
              </w:rPr>
              <w:t>МКД»</w:t>
            </w:r>
            <w:r w:rsidRPr="008267C2">
              <w:rPr>
                <w:rFonts w:ascii="Times New Roman" w:hAnsi="Times New Roman"/>
                <w:spacing w:val="40"/>
                <w:sz w:val="18"/>
                <w:lang w:val="ru-RU"/>
              </w:rPr>
              <w:t xml:space="preserve"> </w:t>
            </w:r>
            <w:r w:rsidRPr="008267C2">
              <w:rPr>
                <w:rFonts w:ascii="Times New Roman" w:hAnsi="Times New Roman"/>
                <w:sz w:val="18"/>
                <w:lang w:val="ru-RU"/>
              </w:rPr>
              <w:t>в</w:t>
            </w:r>
            <w:r w:rsidRPr="008267C2">
              <w:rPr>
                <w:rFonts w:ascii="Times New Roman" w:hAnsi="Times New Roman"/>
                <w:spacing w:val="-2"/>
                <w:sz w:val="18"/>
                <w:lang w:val="ru-RU"/>
              </w:rPr>
              <w:t xml:space="preserve"> </w:t>
            </w:r>
            <w:r w:rsidRPr="008267C2">
              <w:rPr>
                <w:rFonts w:ascii="Times New Roman" w:hAnsi="Times New Roman"/>
                <w:sz w:val="18"/>
                <w:lang w:val="ru-RU"/>
              </w:rPr>
              <w:t>размере</w:t>
            </w:r>
            <w:r w:rsidRPr="008267C2">
              <w:rPr>
                <w:rFonts w:ascii="Times New Roman" w:hAnsi="Times New Roman"/>
                <w:spacing w:val="-2"/>
                <w:sz w:val="18"/>
                <w:lang w:val="ru-RU"/>
              </w:rPr>
              <w:t xml:space="preserve"> </w:t>
            </w:r>
            <w:r w:rsidRPr="008267C2">
              <w:rPr>
                <w:rFonts w:ascii="Times New Roman" w:hAnsi="Times New Roman"/>
                <w:sz w:val="18"/>
                <w:lang w:val="ru-RU"/>
              </w:rPr>
              <w:t>22,00</w:t>
            </w:r>
            <w:r w:rsidRPr="008267C2">
              <w:rPr>
                <w:rFonts w:ascii="Times New Roman" w:hAnsi="Times New Roman"/>
                <w:spacing w:val="-1"/>
                <w:sz w:val="18"/>
                <w:lang w:val="ru-RU"/>
              </w:rPr>
              <w:t xml:space="preserve"> </w:t>
            </w:r>
            <w:r w:rsidRPr="008267C2">
              <w:rPr>
                <w:rFonts w:ascii="Times New Roman" w:hAnsi="Times New Roman"/>
                <w:spacing w:val="-4"/>
                <w:sz w:val="18"/>
                <w:lang w:val="ru-RU"/>
              </w:rPr>
              <w:t>руб.</w:t>
            </w:r>
          </w:p>
          <w:p w14:paraId="460A874F" w14:textId="77777777" w:rsidR="002A4715" w:rsidRDefault="002A4715" w:rsidP="00DE0EA8">
            <w:pPr>
              <w:pStyle w:val="TableParagraph"/>
              <w:spacing w:line="240" w:lineRule="auto"/>
              <w:rPr>
                <w:rFonts w:ascii="Times New Roman" w:hAnsi="Times New Roman"/>
                <w:spacing w:val="-4"/>
                <w:sz w:val="18"/>
                <w:lang w:val="ru-RU"/>
              </w:rPr>
            </w:pPr>
          </w:p>
          <w:p w14:paraId="1CF5CA14" w14:textId="77777777" w:rsidR="002A4715" w:rsidRPr="008267C2" w:rsidRDefault="002A4715" w:rsidP="002A4715">
            <w:pPr>
              <w:pStyle w:val="aa"/>
              <w:spacing w:line="278" w:lineRule="auto"/>
              <w:ind w:left="103"/>
              <w:rPr>
                <w:lang w:val="ru-RU"/>
              </w:rPr>
            </w:pPr>
            <w:r w:rsidRPr="008267C2">
              <w:rPr>
                <w:lang w:val="ru-RU"/>
              </w:rPr>
              <w:t>При</w:t>
            </w:r>
            <w:r w:rsidRPr="008267C2">
              <w:rPr>
                <w:spacing w:val="-3"/>
                <w:lang w:val="ru-RU"/>
              </w:rPr>
              <w:t xml:space="preserve"> </w:t>
            </w:r>
            <w:r w:rsidRPr="008267C2">
              <w:rPr>
                <w:lang w:val="ru-RU"/>
              </w:rPr>
              <w:t>наличии</w:t>
            </w:r>
            <w:r w:rsidRPr="008267C2">
              <w:rPr>
                <w:spacing w:val="-3"/>
                <w:lang w:val="ru-RU"/>
              </w:rPr>
              <w:t xml:space="preserve"> </w:t>
            </w:r>
            <w:r w:rsidRPr="008267C2">
              <w:rPr>
                <w:lang w:val="ru-RU"/>
              </w:rPr>
              <w:t>выгребных</w:t>
            </w:r>
            <w:r w:rsidRPr="008267C2">
              <w:rPr>
                <w:spacing w:val="-3"/>
                <w:lang w:val="ru-RU"/>
              </w:rPr>
              <w:t xml:space="preserve"> </w:t>
            </w:r>
            <w:r w:rsidRPr="008267C2">
              <w:rPr>
                <w:lang w:val="ru-RU"/>
              </w:rPr>
              <w:t>ям, услуги</w:t>
            </w:r>
            <w:r w:rsidRPr="008267C2">
              <w:rPr>
                <w:spacing w:val="-3"/>
                <w:lang w:val="ru-RU"/>
              </w:rPr>
              <w:t xml:space="preserve"> </w:t>
            </w:r>
            <w:r w:rsidRPr="008267C2">
              <w:rPr>
                <w:lang w:val="ru-RU"/>
              </w:rPr>
              <w:t>по</w:t>
            </w:r>
            <w:r w:rsidRPr="008267C2">
              <w:rPr>
                <w:spacing w:val="-1"/>
                <w:lang w:val="ru-RU"/>
              </w:rPr>
              <w:t xml:space="preserve"> </w:t>
            </w:r>
            <w:r w:rsidRPr="008267C2">
              <w:rPr>
                <w:lang w:val="ru-RU"/>
              </w:rPr>
              <w:t>откачке</w:t>
            </w:r>
            <w:r w:rsidRPr="008267C2">
              <w:rPr>
                <w:spacing w:val="-3"/>
                <w:lang w:val="ru-RU"/>
              </w:rPr>
              <w:t xml:space="preserve"> </w:t>
            </w:r>
            <w:r w:rsidRPr="008267C2">
              <w:rPr>
                <w:lang w:val="ru-RU"/>
              </w:rPr>
              <w:t>выгребной</w:t>
            </w:r>
            <w:r w:rsidRPr="008267C2">
              <w:rPr>
                <w:spacing w:val="-3"/>
                <w:lang w:val="ru-RU"/>
              </w:rPr>
              <w:t xml:space="preserve"> </w:t>
            </w:r>
            <w:r w:rsidRPr="008267C2">
              <w:rPr>
                <w:lang w:val="ru-RU"/>
              </w:rPr>
              <w:t>ямы</w:t>
            </w:r>
            <w:r w:rsidRPr="008267C2">
              <w:rPr>
                <w:spacing w:val="-1"/>
                <w:lang w:val="ru-RU"/>
              </w:rPr>
              <w:t xml:space="preserve"> </w:t>
            </w:r>
            <w:r w:rsidRPr="008267C2">
              <w:rPr>
                <w:lang w:val="ru-RU"/>
              </w:rPr>
              <w:t>оплачиваются</w:t>
            </w:r>
            <w:r w:rsidRPr="008267C2">
              <w:rPr>
                <w:spacing w:val="-1"/>
                <w:lang w:val="ru-RU"/>
              </w:rPr>
              <w:t xml:space="preserve"> </w:t>
            </w:r>
            <w:r w:rsidRPr="008267C2">
              <w:rPr>
                <w:lang w:val="ru-RU"/>
              </w:rPr>
              <w:t>отдельно</w:t>
            </w:r>
            <w:r w:rsidRPr="008267C2">
              <w:rPr>
                <w:spacing w:val="-1"/>
                <w:lang w:val="ru-RU"/>
              </w:rPr>
              <w:t xml:space="preserve"> </w:t>
            </w:r>
            <w:r w:rsidRPr="008267C2">
              <w:rPr>
                <w:lang w:val="ru-RU"/>
              </w:rPr>
              <w:t>по</w:t>
            </w:r>
            <w:r w:rsidRPr="008267C2">
              <w:rPr>
                <w:spacing w:val="-1"/>
                <w:lang w:val="ru-RU"/>
              </w:rPr>
              <w:t xml:space="preserve"> </w:t>
            </w:r>
            <w:r w:rsidRPr="008267C2">
              <w:rPr>
                <w:lang w:val="ru-RU"/>
              </w:rPr>
              <w:t>факту</w:t>
            </w:r>
            <w:r w:rsidRPr="008267C2">
              <w:rPr>
                <w:spacing w:val="-5"/>
                <w:lang w:val="ru-RU"/>
              </w:rPr>
              <w:t xml:space="preserve"> </w:t>
            </w:r>
            <w:r w:rsidRPr="008267C2">
              <w:rPr>
                <w:lang w:val="ru-RU"/>
              </w:rPr>
              <w:t>и</w:t>
            </w:r>
            <w:r w:rsidRPr="008267C2">
              <w:rPr>
                <w:spacing w:val="-3"/>
                <w:lang w:val="ru-RU"/>
              </w:rPr>
              <w:t xml:space="preserve"> </w:t>
            </w:r>
            <w:r w:rsidRPr="008267C2">
              <w:rPr>
                <w:lang w:val="ru-RU"/>
              </w:rPr>
              <w:t>цене</w:t>
            </w:r>
            <w:r w:rsidRPr="008267C2">
              <w:rPr>
                <w:spacing w:val="-3"/>
                <w:lang w:val="ru-RU"/>
              </w:rPr>
              <w:t xml:space="preserve"> </w:t>
            </w:r>
            <w:r w:rsidRPr="008267C2">
              <w:rPr>
                <w:lang w:val="ru-RU"/>
              </w:rPr>
              <w:t>оказанной</w:t>
            </w:r>
            <w:r w:rsidRPr="008267C2">
              <w:rPr>
                <w:spacing w:val="-1"/>
                <w:lang w:val="ru-RU"/>
              </w:rPr>
              <w:t xml:space="preserve"> </w:t>
            </w:r>
            <w:r w:rsidRPr="008267C2">
              <w:rPr>
                <w:lang w:val="ru-RU"/>
              </w:rPr>
              <w:t>услуги</w:t>
            </w:r>
            <w:r w:rsidRPr="008267C2">
              <w:rPr>
                <w:spacing w:val="-3"/>
                <w:lang w:val="ru-RU"/>
              </w:rPr>
              <w:t xml:space="preserve"> </w:t>
            </w:r>
            <w:r w:rsidRPr="008267C2">
              <w:rPr>
                <w:lang w:val="ru-RU"/>
              </w:rPr>
              <w:t>и</w:t>
            </w:r>
            <w:r w:rsidRPr="008267C2">
              <w:rPr>
                <w:spacing w:val="-2"/>
                <w:lang w:val="ru-RU"/>
              </w:rPr>
              <w:t xml:space="preserve"> </w:t>
            </w:r>
            <w:r w:rsidRPr="008267C2">
              <w:rPr>
                <w:lang w:val="ru-RU"/>
              </w:rPr>
              <w:t>не</w:t>
            </w:r>
            <w:r w:rsidRPr="008267C2">
              <w:rPr>
                <w:spacing w:val="-3"/>
                <w:lang w:val="ru-RU"/>
              </w:rPr>
              <w:t xml:space="preserve"> </w:t>
            </w:r>
            <w:r w:rsidRPr="008267C2">
              <w:rPr>
                <w:lang w:val="ru-RU"/>
              </w:rPr>
              <w:t>входит</w:t>
            </w:r>
            <w:r w:rsidRPr="008267C2">
              <w:rPr>
                <w:spacing w:val="-2"/>
                <w:lang w:val="ru-RU"/>
              </w:rPr>
              <w:t xml:space="preserve"> </w:t>
            </w:r>
            <w:r w:rsidRPr="008267C2">
              <w:rPr>
                <w:lang w:val="ru-RU"/>
              </w:rPr>
              <w:t>в установленный тариф «Содержание и текущий ремонт общего имущества МКД»</w:t>
            </w:r>
            <w:r w:rsidRPr="008267C2">
              <w:rPr>
                <w:spacing w:val="40"/>
                <w:lang w:val="ru-RU"/>
              </w:rPr>
              <w:t xml:space="preserve"> </w:t>
            </w:r>
            <w:r w:rsidRPr="008267C2">
              <w:rPr>
                <w:lang w:val="ru-RU"/>
              </w:rPr>
              <w:t>в размере 22,00 руб.</w:t>
            </w:r>
          </w:p>
          <w:p w14:paraId="1C5615B8" w14:textId="77777777" w:rsidR="002A4715" w:rsidRPr="008267C2" w:rsidRDefault="002A4715" w:rsidP="002A4715">
            <w:pPr>
              <w:pStyle w:val="aa"/>
              <w:spacing w:before="29"/>
              <w:rPr>
                <w:lang w:val="ru-RU"/>
              </w:rPr>
            </w:pPr>
          </w:p>
          <w:p w14:paraId="2D8BED04" w14:textId="77777777" w:rsidR="002A4715" w:rsidRPr="008267C2" w:rsidRDefault="002A4715" w:rsidP="002A4715">
            <w:pPr>
              <w:pStyle w:val="aa"/>
              <w:spacing w:line="276" w:lineRule="auto"/>
              <w:ind w:left="103"/>
              <w:rPr>
                <w:lang w:val="ru-RU"/>
              </w:rPr>
            </w:pPr>
            <w:r w:rsidRPr="008267C2">
              <w:rPr>
                <w:lang w:val="ru-RU"/>
              </w:rPr>
              <w:t>При</w:t>
            </w:r>
            <w:r w:rsidRPr="008267C2">
              <w:rPr>
                <w:spacing w:val="-4"/>
                <w:lang w:val="ru-RU"/>
              </w:rPr>
              <w:t xml:space="preserve"> </w:t>
            </w:r>
            <w:r w:rsidRPr="008267C2">
              <w:rPr>
                <w:lang w:val="ru-RU"/>
              </w:rPr>
              <w:t>наличии</w:t>
            </w:r>
            <w:r w:rsidRPr="008267C2">
              <w:rPr>
                <w:spacing w:val="-4"/>
                <w:lang w:val="ru-RU"/>
              </w:rPr>
              <w:t xml:space="preserve"> </w:t>
            </w:r>
            <w:r w:rsidRPr="008267C2">
              <w:rPr>
                <w:lang w:val="ru-RU"/>
              </w:rPr>
              <w:t>антенн</w:t>
            </w:r>
            <w:r w:rsidRPr="008267C2">
              <w:rPr>
                <w:spacing w:val="-4"/>
                <w:lang w:val="ru-RU"/>
              </w:rPr>
              <w:t xml:space="preserve"> </w:t>
            </w:r>
            <w:r w:rsidRPr="008267C2">
              <w:rPr>
                <w:lang w:val="ru-RU"/>
              </w:rPr>
              <w:t>и</w:t>
            </w:r>
            <w:r w:rsidRPr="008267C2">
              <w:rPr>
                <w:spacing w:val="-4"/>
                <w:lang w:val="ru-RU"/>
              </w:rPr>
              <w:t xml:space="preserve"> </w:t>
            </w:r>
            <w:r w:rsidRPr="008267C2">
              <w:rPr>
                <w:lang w:val="ru-RU"/>
              </w:rPr>
              <w:t>домофонов,</w:t>
            </w:r>
            <w:r w:rsidRPr="008267C2">
              <w:rPr>
                <w:spacing w:val="-3"/>
                <w:lang w:val="ru-RU"/>
              </w:rPr>
              <w:t xml:space="preserve"> </w:t>
            </w:r>
            <w:r w:rsidRPr="008267C2">
              <w:rPr>
                <w:lang w:val="ru-RU"/>
              </w:rPr>
              <w:t>услуги</w:t>
            </w:r>
            <w:r w:rsidRPr="008267C2">
              <w:rPr>
                <w:spacing w:val="-4"/>
                <w:lang w:val="ru-RU"/>
              </w:rPr>
              <w:t xml:space="preserve"> </w:t>
            </w:r>
            <w:r w:rsidRPr="008267C2">
              <w:rPr>
                <w:lang w:val="ru-RU"/>
              </w:rPr>
              <w:t>по</w:t>
            </w:r>
            <w:r w:rsidRPr="008267C2">
              <w:rPr>
                <w:spacing w:val="-2"/>
                <w:lang w:val="ru-RU"/>
              </w:rPr>
              <w:t xml:space="preserve"> </w:t>
            </w:r>
            <w:r w:rsidRPr="008267C2">
              <w:rPr>
                <w:lang w:val="ru-RU"/>
              </w:rPr>
              <w:t>обслуживанию</w:t>
            </w:r>
            <w:r w:rsidRPr="008267C2">
              <w:rPr>
                <w:spacing w:val="-3"/>
                <w:lang w:val="ru-RU"/>
              </w:rPr>
              <w:t xml:space="preserve"> </w:t>
            </w:r>
            <w:r w:rsidRPr="008267C2">
              <w:rPr>
                <w:lang w:val="ru-RU"/>
              </w:rPr>
              <w:t>и</w:t>
            </w:r>
            <w:r w:rsidRPr="008267C2">
              <w:rPr>
                <w:spacing w:val="-1"/>
                <w:lang w:val="ru-RU"/>
              </w:rPr>
              <w:t xml:space="preserve"> </w:t>
            </w:r>
            <w:r w:rsidRPr="008267C2">
              <w:rPr>
                <w:lang w:val="ru-RU"/>
              </w:rPr>
              <w:t>ремонту</w:t>
            </w:r>
            <w:r w:rsidRPr="008267C2">
              <w:rPr>
                <w:spacing w:val="-6"/>
                <w:lang w:val="ru-RU"/>
              </w:rPr>
              <w:t xml:space="preserve"> </w:t>
            </w:r>
            <w:r w:rsidRPr="008267C2">
              <w:rPr>
                <w:lang w:val="ru-RU"/>
              </w:rPr>
              <w:t>данного</w:t>
            </w:r>
            <w:r w:rsidRPr="008267C2">
              <w:rPr>
                <w:spacing w:val="-2"/>
                <w:lang w:val="ru-RU"/>
              </w:rPr>
              <w:t xml:space="preserve"> </w:t>
            </w:r>
            <w:r w:rsidRPr="008267C2">
              <w:rPr>
                <w:lang w:val="ru-RU"/>
              </w:rPr>
              <w:t>оборудования оплачиваются</w:t>
            </w:r>
            <w:r w:rsidRPr="008267C2">
              <w:rPr>
                <w:spacing w:val="-2"/>
                <w:lang w:val="ru-RU"/>
              </w:rPr>
              <w:t xml:space="preserve"> </w:t>
            </w:r>
            <w:r w:rsidRPr="008267C2">
              <w:rPr>
                <w:lang w:val="ru-RU"/>
              </w:rPr>
              <w:t>отдельно</w:t>
            </w:r>
            <w:r w:rsidRPr="008267C2">
              <w:rPr>
                <w:spacing w:val="-2"/>
                <w:lang w:val="ru-RU"/>
              </w:rPr>
              <w:t xml:space="preserve"> </w:t>
            </w:r>
            <w:r w:rsidRPr="008267C2">
              <w:rPr>
                <w:lang w:val="ru-RU"/>
              </w:rPr>
              <w:t>по</w:t>
            </w:r>
            <w:r w:rsidRPr="008267C2">
              <w:rPr>
                <w:spacing w:val="-2"/>
                <w:lang w:val="ru-RU"/>
              </w:rPr>
              <w:t xml:space="preserve"> </w:t>
            </w:r>
            <w:r w:rsidRPr="008267C2">
              <w:rPr>
                <w:lang w:val="ru-RU"/>
              </w:rPr>
              <w:t>факту</w:t>
            </w:r>
            <w:r w:rsidRPr="008267C2">
              <w:rPr>
                <w:spacing w:val="-5"/>
                <w:lang w:val="ru-RU"/>
              </w:rPr>
              <w:t xml:space="preserve"> </w:t>
            </w:r>
            <w:r w:rsidRPr="008267C2">
              <w:rPr>
                <w:lang w:val="ru-RU"/>
              </w:rPr>
              <w:t>и</w:t>
            </w:r>
            <w:r w:rsidRPr="008267C2">
              <w:rPr>
                <w:spacing w:val="-4"/>
                <w:lang w:val="ru-RU"/>
              </w:rPr>
              <w:t xml:space="preserve"> </w:t>
            </w:r>
            <w:r w:rsidRPr="008267C2">
              <w:rPr>
                <w:lang w:val="ru-RU"/>
              </w:rPr>
              <w:t>цене оказанной услуги и не входит в установленный тариф «Содержание и текущий ремонт общего имущества МКД» 22,00</w:t>
            </w:r>
            <w:r w:rsidRPr="008267C2">
              <w:rPr>
                <w:spacing w:val="40"/>
                <w:lang w:val="ru-RU"/>
              </w:rPr>
              <w:t xml:space="preserve"> </w:t>
            </w:r>
            <w:r w:rsidRPr="008267C2">
              <w:rPr>
                <w:lang w:val="ru-RU"/>
              </w:rPr>
              <w:t>руб.</w:t>
            </w:r>
          </w:p>
          <w:p w14:paraId="01DE9FB1" w14:textId="77777777" w:rsidR="002A4715" w:rsidRPr="002A4715" w:rsidRDefault="002A4715" w:rsidP="002A4715">
            <w:pPr>
              <w:pStyle w:val="aa"/>
              <w:spacing w:before="25"/>
              <w:rPr>
                <w:lang w:val="ru-RU"/>
              </w:rPr>
            </w:pPr>
          </w:p>
          <w:p w14:paraId="2963C920" w14:textId="77777777" w:rsidR="002A4715" w:rsidRPr="002A4715" w:rsidRDefault="002A4715" w:rsidP="008546B0">
            <w:pPr>
              <w:pStyle w:val="aa"/>
              <w:tabs>
                <w:tab w:val="left" w:pos="6486"/>
              </w:tabs>
              <w:ind w:left="103"/>
              <w:rPr>
                <w:lang w:val="ru-RU"/>
              </w:rPr>
            </w:pPr>
          </w:p>
        </w:tc>
      </w:tr>
    </w:tbl>
    <w:p w14:paraId="7FC0C82E" w14:textId="77777777" w:rsidR="00B623AE" w:rsidRDefault="00B623AE">
      <w:pPr>
        <w:rPr>
          <w:rFonts w:eastAsia="Batang" w:cstheme="minorHAnsi"/>
        </w:rPr>
      </w:pPr>
    </w:p>
    <w:p w14:paraId="00C3B016" w14:textId="7DE19C68" w:rsidR="008546B0" w:rsidRPr="008546B0" w:rsidRDefault="008546B0" w:rsidP="008546B0">
      <w:pPr>
        <w:pStyle w:val="aa"/>
        <w:tabs>
          <w:tab w:val="left" w:pos="6486"/>
        </w:tabs>
        <w:ind w:left="103"/>
        <w:rPr>
          <w:rFonts w:asciiTheme="minorHAnsi" w:hAnsiTheme="minorHAnsi" w:cstheme="minorHAnsi"/>
        </w:rPr>
      </w:pPr>
      <w:r w:rsidRPr="008546B0">
        <w:rPr>
          <w:rFonts w:asciiTheme="minorHAnsi" w:hAnsiTheme="minorHAnsi" w:cstheme="minorHAnsi"/>
          <w:sz w:val="24"/>
          <w:szCs w:val="24"/>
        </w:rPr>
        <w:t>Всего</w:t>
      </w:r>
      <w:r w:rsidRPr="008546B0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8546B0">
        <w:rPr>
          <w:rFonts w:asciiTheme="minorHAnsi" w:hAnsiTheme="minorHAnsi" w:cstheme="minorHAnsi"/>
          <w:sz w:val="24"/>
          <w:szCs w:val="24"/>
        </w:rPr>
        <w:t>стоимость</w:t>
      </w:r>
      <w:r w:rsidRPr="008546B0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8546B0">
        <w:rPr>
          <w:rFonts w:asciiTheme="minorHAnsi" w:hAnsiTheme="minorHAnsi" w:cstheme="minorHAnsi"/>
          <w:sz w:val="24"/>
          <w:szCs w:val="24"/>
        </w:rPr>
        <w:t>работ</w:t>
      </w:r>
      <w:r w:rsidRPr="008546B0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546B0">
        <w:rPr>
          <w:rFonts w:asciiTheme="minorHAnsi" w:hAnsiTheme="minorHAnsi" w:cstheme="minorHAnsi"/>
          <w:sz w:val="24"/>
          <w:szCs w:val="24"/>
        </w:rPr>
        <w:t>за</w:t>
      </w:r>
      <w:r w:rsidRPr="008546B0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8546B0">
        <w:rPr>
          <w:rFonts w:asciiTheme="minorHAnsi" w:hAnsiTheme="minorHAnsi" w:cstheme="minorHAnsi"/>
          <w:sz w:val="24"/>
          <w:szCs w:val="24"/>
        </w:rPr>
        <w:t>управление,</w:t>
      </w:r>
      <w:r w:rsidRPr="008546B0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546B0">
        <w:rPr>
          <w:rFonts w:asciiTheme="minorHAnsi" w:hAnsiTheme="minorHAnsi" w:cstheme="minorHAnsi"/>
          <w:sz w:val="24"/>
          <w:szCs w:val="24"/>
        </w:rPr>
        <w:t>содержание</w:t>
      </w:r>
      <w:r w:rsidRPr="008546B0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8546B0">
        <w:rPr>
          <w:rFonts w:asciiTheme="minorHAnsi" w:hAnsiTheme="minorHAnsi" w:cstheme="minorHAnsi"/>
          <w:sz w:val="24"/>
          <w:szCs w:val="24"/>
        </w:rPr>
        <w:t>общего</w:t>
      </w:r>
      <w:r w:rsidRPr="008546B0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8546B0">
        <w:rPr>
          <w:rFonts w:asciiTheme="minorHAnsi" w:hAnsiTheme="minorHAnsi" w:cstheme="minorHAnsi"/>
          <w:sz w:val="24"/>
          <w:szCs w:val="24"/>
        </w:rPr>
        <w:t>имущества</w:t>
      </w:r>
      <w:r w:rsidRPr="008546B0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8546B0">
        <w:rPr>
          <w:rFonts w:asciiTheme="minorHAnsi" w:hAnsiTheme="minorHAnsi" w:cstheme="minorHAnsi"/>
          <w:spacing w:val="-4"/>
          <w:sz w:val="24"/>
          <w:szCs w:val="24"/>
        </w:rPr>
        <w:t>МКД: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br/>
      </w:r>
      <w:r w:rsidRPr="008546B0">
        <w:rPr>
          <w:rFonts w:asciiTheme="minorHAnsi" w:hAnsiTheme="minorHAnsi" w:cstheme="minorHAnsi"/>
          <w:sz w:val="24"/>
          <w:szCs w:val="24"/>
        </w:rPr>
        <w:t>22,00</w:t>
      </w:r>
      <w:r w:rsidRPr="008546B0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8546B0">
        <w:rPr>
          <w:rFonts w:asciiTheme="minorHAnsi" w:hAnsiTheme="minorHAnsi" w:cstheme="minorHAnsi"/>
          <w:sz w:val="24"/>
          <w:szCs w:val="24"/>
        </w:rPr>
        <w:t>руб./1м2</w:t>
      </w:r>
      <w:r w:rsidRPr="008546B0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546B0">
        <w:rPr>
          <w:rFonts w:asciiTheme="minorHAnsi" w:hAnsiTheme="minorHAnsi" w:cstheme="minorHAnsi"/>
          <w:spacing w:val="-2"/>
          <w:sz w:val="24"/>
          <w:szCs w:val="24"/>
        </w:rPr>
        <w:t>ежемесячно</w:t>
      </w:r>
    </w:p>
    <w:p w14:paraId="0A1FCB37" w14:textId="77777777" w:rsidR="008546B0" w:rsidRDefault="008546B0">
      <w:pPr>
        <w:rPr>
          <w:rFonts w:eastAsia="Batang" w:cstheme="minorHAnsi"/>
        </w:rPr>
      </w:pPr>
    </w:p>
    <w:sectPr w:rsidR="008546B0" w:rsidSect="00E10E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EFA"/>
    <w:rsid w:val="0001521C"/>
    <w:rsid w:val="0005140A"/>
    <w:rsid w:val="00052F4D"/>
    <w:rsid w:val="00056BBE"/>
    <w:rsid w:val="000B2E4A"/>
    <w:rsid w:val="00134693"/>
    <w:rsid w:val="00150A9D"/>
    <w:rsid w:val="0017085F"/>
    <w:rsid w:val="002010AA"/>
    <w:rsid w:val="00215F21"/>
    <w:rsid w:val="00234B24"/>
    <w:rsid w:val="002A4715"/>
    <w:rsid w:val="002C5932"/>
    <w:rsid w:val="0030657D"/>
    <w:rsid w:val="003A5414"/>
    <w:rsid w:val="003B3FF3"/>
    <w:rsid w:val="004A7574"/>
    <w:rsid w:val="005A2663"/>
    <w:rsid w:val="005C1573"/>
    <w:rsid w:val="005D11D2"/>
    <w:rsid w:val="00606C3B"/>
    <w:rsid w:val="00613F34"/>
    <w:rsid w:val="00663F96"/>
    <w:rsid w:val="006C152F"/>
    <w:rsid w:val="00743AC7"/>
    <w:rsid w:val="00745241"/>
    <w:rsid w:val="00773001"/>
    <w:rsid w:val="00803CA7"/>
    <w:rsid w:val="008267C2"/>
    <w:rsid w:val="008546B0"/>
    <w:rsid w:val="008E6F59"/>
    <w:rsid w:val="009067C1"/>
    <w:rsid w:val="00962762"/>
    <w:rsid w:val="009807A5"/>
    <w:rsid w:val="009F34F6"/>
    <w:rsid w:val="00A619E6"/>
    <w:rsid w:val="00AE1078"/>
    <w:rsid w:val="00B0433C"/>
    <w:rsid w:val="00B623AE"/>
    <w:rsid w:val="00CD5A86"/>
    <w:rsid w:val="00D0439E"/>
    <w:rsid w:val="00D36DEE"/>
    <w:rsid w:val="00DE7A7F"/>
    <w:rsid w:val="00E10EFA"/>
    <w:rsid w:val="00E71500"/>
    <w:rsid w:val="00F32E86"/>
    <w:rsid w:val="00F43C90"/>
    <w:rsid w:val="00F51E24"/>
    <w:rsid w:val="00FB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8E134"/>
  <w15:docId w15:val="{89714239-6E31-42A9-8AF9-280992F2D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EF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B3AB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B3AB5"/>
    <w:rPr>
      <w:rFonts w:ascii="Arial" w:hAnsi="Arial"/>
      <w:b/>
      <w:bCs/>
      <w:color w:val="26282F"/>
      <w:sz w:val="24"/>
      <w:szCs w:val="24"/>
    </w:rPr>
  </w:style>
  <w:style w:type="paragraph" w:styleId="a3">
    <w:name w:val="Title"/>
    <w:basedOn w:val="a"/>
    <w:link w:val="a4"/>
    <w:qFormat/>
    <w:rsid w:val="00FB3AB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FB3AB5"/>
    <w:rPr>
      <w:b/>
      <w:bCs/>
      <w:sz w:val="24"/>
      <w:szCs w:val="24"/>
    </w:rPr>
  </w:style>
  <w:style w:type="character" w:styleId="a5">
    <w:name w:val="Emphasis"/>
    <w:qFormat/>
    <w:rsid w:val="00FB3AB5"/>
    <w:rPr>
      <w:i/>
      <w:iCs/>
    </w:rPr>
  </w:style>
  <w:style w:type="paragraph" w:styleId="a6">
    <w:name w:val="No Spacing"/>
    <w:qFormat/>
    <w:rsid w:val="00FB3AB5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7">
    <w:name w:val="List Paragraph"/>
    <w:basedOn w:val="a"/>
    <w:uiPriority w:val="34"/>
    <w:qFormat/>
    <w:rsid w:val="00FB3AB5"/>
    <w:pPr>
      <w:suppressAutoHyphens/>
      <w:ind w:left="720"/>
      <w:contextualSpacing/>
    </w:pPr>
    <w:rPr>
      <w:rFonts w:ascii="Calibri" w:eastAsia="Times New Roman" w:hAnsi="Calibri" w:cs="Calibri"/>
      <w:lang w:eastAsia="ar-SA"/>
    </w:rPr>
  </w:style>
  <w:style w:type="character" w:styleId="a8">
    <w:name w:val="Subtle Emphasis"/>
    <w:uiPriority w:val="19"/>
    <w:qFormat/>
    <w:rsid w:val="00FB3AB5"/>
    <w:rPr>
      <w:i/>
      <w:iCs/>
      <w:color w:val="808080"/>
    </w:rPr>
  </w:style>
  <w:style w:type="table" w:styleId="a9">
    <w:name w:val="Table Grid"/>
    <w:basedOn w:val="a1"/>
    <w:uiPriority w:val="59"/>
    <w:rsid w:val="00E10EF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2A471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A4715"/>
    <w:pPr>
      <w:widowControl w:val="0"/>
      <w:autoSpaceDE w:val="0"/>
      <w:autoSpaceDN w:val="0"/>
      <w:spacing w:after="0" w:line="210" w:lineRule="exact"/>
      <w:ind w:left="107"/>
    </w:pPr>
    <w:rPr>
      <w:rFonts w:ascii="Cambria" w:eastAsia="Cambria" w:hAnsi="Cambria" w:cs="Cambria"/>
    </w:rPr>
  </w:style>
  <w:style w:type="paragraph" w:styleId="aa">
    <w:name w:val="Body Text"/>
    <w:basedOn w:val="a"/>
    <w:link w:val="ab"/>
    <w:uiPriority w:val="1"/>
    <w:qFormat/>
    <w:rsid w:val="002A47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b">
    <w:name w:val="Основной текст Знак"/>
    <w:basedOn w:val="a0"/>
    <w:link w:val="aa"/>
    <w:uiPriority w:val="1"/>
    <w:rsid w:val="002A4715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</dc:creator>
  <cp:keywords/>
  <dc:description/>
  <cp:lastModifiedBy>14 14</cp:lastModifiedBy>
  <cp:revision>31</cp:revision>
  <cp:lastPrinted>2025-03-27T11:01:00Z</cp:lastPrinted>
  <dcterms:created xsi:type="dcterms:W3CDTF">2024-07-02T12:36:00Z</dcterms:created>
  <dcterms:modified xsi:type="dcterms:W3CDTF">2025-12-25T08:46:00Z</dcterms:modified>
</cp:coreProperties>
</file>